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7C7A5C" w14:textId="77777777" w:rsidR="00223E83" w:rsidRDefault="00223E83" w:rsidP="00223E83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6ECFCB" w14:textId="79220F8F" w:rsidR="00223E83" w:rsidRPr="00DB0B5C" w:rsidRDefault="00223E83" w:rsidP="00223E83">
      <w:pPr>
        <w:jc w:val="both"/>
      </w:pPr>
      <w:r>
        <w:rPr>
          <w:lang w:val="sr-Cyrl-CS"/>
        </w:rPr>
        <w:t xml:space="preserve">Број:   </w:t>
      </w:r>
      <w:r w:rsidR="00DB0B5C">
        <w:t>2568/2024</w:t>
      </w:r>
    </w:p>
    <w:p w14:paraId="08269DAE" w14:textId="37327519" w:rsidR="00223E83" w:rsidRDefault="00223E83" w:rsidP="00223E83">
      <w:pPr>
        <w:jc w:val="both"/>
      </w:pPr>
      <w:r>
        <w:rPr>
          <w:lang w:val="sr-Cyrl-CS"/>
        </w:rPr>
        <w:t xml:space="preserve">Дана:  </w:t>
      </w:r>
      <w:r w:rsidR="00DB0B5C">
        <w:rPr>
          <w:lang w:val="sr-Cyrl-RS"/>
        </w:rPr>
        <w:t>24</w:t>
      </w:r>
      <w:r>
        <w:rPr>
          <w:lang w:val="sr-Cyrl-CS"/>
        </w:rPr>
        <w:t>.</w:t>
      </w:r>
      <w:r>
        <w:t>6</w:t>
      </w:r>
      <w:r>
        <w:rPr>
          <w:lang w:val="sr-Cyrl-CS"/>
        </w:rPr>
        <w:t>.20</w:t>
      </w:r>
      <w:r>
        <w:t>24</w:t>
      </w:r>
      <w:r>
        <w:rPr>
          <w:lang w:val="sr-Cyrl-CS"/>
        </w:rPr>
        <w:t>. године</w:t>
      </w:r>
    </w:p>
    <w:p w14:paraId="4C7BC44C" w14:textId="77777777" w:rsidR="00223E83" w:rsidRDefault="00223E83" w:rsidP="00223E83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14:paraId="43267844" w14:textId="77777777" w:rsidR="00223E83" w:rsidRDefault="00223E83" w:rsidP="00223E83">
      <w:pPr>
        <w:jc w:val="both"/>
        <w:rPr>
          <w:lang w:val="sr-Cyrl-CS"/>
        </w:rPr>
      </w:pPr>
    </w:p>
    <w:p w14:paraId="35E0AEAE" w14:textId="77777777" w:rsidR="00223E83" w:rsidRPr="00CF3A1D" w:rsidRDefault="00223E83" w:rsidP="00223E83">
      <w:pPr>
        <w:jc w:val="both"/>
        <w:rPr>
          <w:sz w:val="28"/>
          <w:szCs w:val="28"/>
          <w:lang w:val="sr-Cyrl-RS"/>
        </w:rPr>
      </w:pPr>
    </w:p>
    <w:p w14:paraId="079A2B39" w14:textId="5810D69F" w:rsidR="00223E83" w:rsidRPr="00980F3F" w:rsidRDefault="00223E83" w:rsidP="00223E83">
      <w:pPr>
        <w:spacing w:after="200" w:line="360" w:lineRule="auto"/>
        <w:jc w:val="both"/>
        <w:rPr>
          <w:b/>
          <w:sz w:val="28"/>
          <w:szCs w:val="28"/>
          <w:lang w:val="sr-Latn-RS"/>
        </w:rPr>
      </w:pPr>
      <w:r w:rsidRPr="00CF3A1D">
        <w:rPr>
          <w:b/>
          <w:sz w:val="28"/>
          <w:szCs w:val="28"/>
          <w:lang w:val="ru-RU"/>
        </w:rPr>
        <w:t>ПОЛИТИКА ДОЈЕЊА ЗА ПРИМАРНУ ЗДРАВСТВЕНУ ЗАШТИТУ</w:t>
      </w:r>
      <w:r w:rsidR="00980F3F">
        <w:rPr>
          <w:b/>
          <w:sz w:val="28"/>
          <w:szCs w:val="28"/>
          <w:lang w:val="sr-Latn-RS"/>
        </w:rPr>
        <w:t xml:space="preserve"> </w:t>
      </w:r>
    </w:p>
    <w:p w14:paraId="4078CD4C" w14:textId="77777777" w:rsidR="00223E83" w:rsidRPr="00113EF0" w:rsidRDefault="00223E83" w:rsidP="00223E83">
      <w:pPr>
        <w:spacing w:after="200" w:line="276" w:lineRule="auto"/>
        <w:jc w:val="both"/>
        <w:rPr>
          <w:b/>
          <w:sz w:val="28"/>
          <w:szCs w:val="28"/>
        </w:rPr>
      </w:pPr>
      <w:r w:rsidRPr="00113EF0">
        <w:rPr>
          <w:b/>
          <w:sz w:val="28"/>
          <w:szCs w:val="28"/>
        </w:rPr>
        <w:t xml:space="preserve">1.  </w:t>
      </w:r>
      <w:proofErr w:type="spellStart"/>
      <w:r w:rsidRPr="00113EF0">
        <w:rPr>
          <w:b/>
          <w:sz w:val="28"/>
          <w:szCs w:val="28"/>
        </w:rPr>
        <w:t>Основна</w:t>
      </w:r>
      <w:proofErr w:type="spellEnd"/>
      <w:r w:rsidRPr="00113EF0">
        <w:rPr>
          <w:b/>
          <w:sz w:val="28"/>
          <w:szCs w:val="28"/>
        </w:rPr>
        <w:t xml:space="preserve"> </w:t>
      </w:r>
      <w:proofErr w:type="spellStart"/>
      <w:r w:rsidRPr="00113EF0">
        <w:rPr>
          <w:b/>
          <w:sz w:val="28"/>
          <w:szCs w:val="28"/>
        </w:rPr>
        <w:t>полазишта</w:t>
      </w:r>
      <w:proofErr w:type="spellEnd"/>
    </w:p>
    <w:p w14:paraId="7989FDE7" w14:textId="4E1CAF4C" w:rsidR="00904398" w:rsidRDefault="00223E83" w:rsidP="00223E83">
      <w:pPr>
        <w:jc w:val="both"/>
        <w:rPr>
          <w:sz w:val="16"/>
          <w:szCs w:val="16"/>
          <w:lang w:val="ru-RU"/>
        </w:rPr>
      </w:pPr>
      <w:r w:rsidRPr="00DA057D">
        <w:rPr>
          <w:lang w:val="ru-RU"/>
        </w:rPr>
        <w:t>Политика дојења за примарну здравствену заштиту има за циљ да обезбеди да сви здравствени радници који су укључени у бригу о трудницама, одојчади и малој деци  обезбеђују окружење у коме се дојење ефикасно штити, промовише и подржава, као</w:t>
      </w:r>
      <w:r>
        <w:rPr>
          <w:lang w:val="ru-RU"/>
        </w:rPr>
        <w:t xml:space="preserve"> интегрални део бриге о женама и деци.</w:t>
      </w:r>
    </w:p>
    <w:p w14:paraId="1EAD3A9C" w14:textId="77777777" w:rsidR="00223E83" w:rsidRDefault="00223E83" w:rsidP="00223E83">
      <w:pPr>
        <w:jc w:val="both"/>
        <w:rPr>
          <w:sz w:val="16"/>
          <w:szCs w:val="16"/>
          <w:lang w:val="ru-RU"/>
        </w:rPr>
      </w:pPr>
    </w:p>
    <w:p w14:paraId="5D80B439" w14:textId="301005EB" w:rsidR="00223E83" w:rsidRDefault="00223E83" w:rsidP="00223E83">
      <w:pPr>
        <w:jc w:val="both"/>
        <w:rPr>
          <w:sz w:val="16"/>
          <w:szCs w:val="16"/>
          <w:lang w:val="ru-RU"/>
        </w:rPr>
      </w:pPr>
      <w:r w:rsidRPr="00DA057D">
        <w:rPr>
          <w:lang w:val="ru-RU"/>
        </w:rPr>
        <w:t>У складу са препорукама СЗО/УНИЦЕФ-а тимови у примарној здравственој заштити треба да охрабре, подрже и помогну мајкама да искључиво доје првих шест месеци, са наставком</w:t>
      </w:r>
      <w:r>
        <w:rPr>
          <w:lang w:val="ru-RU"/>
        </w:rPr>
        <w:t xml:space="preserve"> дојења до навршене две године након увођења немлечне хране.</w:t>
      </w:r>
    </w:p>
    <w:p w14:paraId="6872ED81" w14:textId="77777777" w:rsidR="00223E83" w:rsidRDefault="00223E83" w:rsidP="00223E83">
      <w:pPr>
        <w:jc w:val="both"/>
        <w:rPr>
          <w:sz w:val="16"/>
          <w:szCs w:val="16"/>
          <w:lang w:val="ru-RU"/>
        </w:rPr>
      </w:pPr>
    </w:p>
    <w:p w14:paraId="6D9EF681" w14:textId="51E4F9E5" w:rsidR="00223E83" w:rsidRDefault="00223E83" w:rsidP="00223E83">
      <w:pPr>
        <w:jc w:val="both"/>
        <w:rPr>
          <w:lang w:val="sr-Cyrl-RS"/>
        </w:rPr>
      </w:pPr>
      <w:r>
        <w:rPr>
          <w:lang w:val="sr-Cyrl-RS"/>
        </w:rPr>
        <w:t>Дојење је важно за здравље детета и мајке и свако дојено дете доприноси унапређењу националног здравља. Подршка целокупног друштва може помоћи мајкама да доје дуже.</w:t>
      </w:r>
    </w:p>
    <w:p w14:paraId="6A6B11C9" w14:textId="50CEE8D0" w:rsidR="00223E83" w:rsidRPr="00223E83" w:rsidRDefault="00223E83" w:rsidP="00223E83">
      <w:pPr>
        <w:jc w:val="both"/>
        <w:rPr>
          <w:sz w:val="16"/>
          <w:szCs w:val="16"/>
        </w:rPr>
      </w:pPr>
      <w:r w:rsidRPr="00DA057D">
        <w:rPr>
          <w:lang w:val="ru-RU"/>
        </w:rPr>
        <w:t xml:space="preserve">Родитељим имају право на јасне, тачне и правовремене информације засноване на доказима, које ће им омогућити информисани избор о начину исхране детета. Здравствени радници Дома здравља </w:t>
      </w:r>
      <w:r>
        <w:rPr>
          <w:lang w:val="sr-Latn-RS"/>
        </w:rPr>
        <w:t>„</w:t>
      </w:r>
      <w:r>
        <w:rPr>
          <w:lang w:val="sr-Cyrl-RS"/>
        </w:rPr>
        <w:t>Вељко Влаховић</w:t>
      </w:r>
      <w:r>
        <w:rPr>
          <w:lang w:val="sr-Latn-RS"/>
        </w:rPr>
        <w:t>“</w:t>
      </w:r>
      <w:r w:rsidRPr="00DA057D">
        <w:rPr>
          <w:lang w:val="ru-RU"/>
        </w:rPr>
        <w:t xml:space="preserve"> треба да подрже родитеље у њиховом избору начина</w:t>
      </w:r>
      <w:r>
        <w:rPr>
          <w:lang w:val="ru-RU"/>
        </w:rPr>
        <w:t xml:space="preserve"> храњења детета.</w:t>
      </w:r>
    </w:p>
    <w:p w14:paraId="1DCA0694" w14:textId="77777777" w:rsidR="00223E83" w:rsidRPr="00223E83" w:rsidRDefault="00223E83" w:rsidP="00223E83">
      <w:pPr>
        <w:jc w:val="both"/>
        <w:rPr>
          <w:lang w:val="sr-Cyrl-RS"/>
        </w:rPr>
      </w:pPr>
    </w:p>
    <w:p w14:paraId="546363A0" w14:textId="77777777" w:rsidR="001B2444" w:rsidRPr="00113EF0" w:rsidRDefault="001B2444" w:rsidP="001B2444">
      <w:pPr>
        <w:spacing w:after="200" w:line="276" w:lineRule="auto"/>
        <w:jc w:val="both"/>
        <w:rPr>
          <w:b/>
          <w:sz w:val="28"/>
          <w:szCs w:val="28"/>
          <w:lang w:val="ru-RU"/>
        </w:rPr>
      </w:pPr>
      <w:r w:rsidRPr="00113EF0">
        <w:rPr>
          <w:b/>
          <w:sz w:val="28"/>
          <w:szCs w:val="28"/>
          <w:lang w:val="ru-RU"/>
        </w:rPr>
        <w:t xml:space="preserve">2.  Циљ политике </w:t>
      </w:r>
      <w:r w:rsidRPr="00113EF0">
        <w:rPr>
          <w:b/>
          <w:sz w:val="28"/>
          <w:szCs w:val="28"/>
          <w:lang w:val="sr-Cyrl-RS"/>
        </w:rPr>
        <w:t xml:space="preserve">дојења Дома здравља „Вељко Влаховић“ </w:t>
      </w:r>
      <w:r w:rsidRPr="00113EF0">
        <w:rPr>
          <w:b/>
          <w:sz w:val="28"/>
          <w:szCs w:val="28"/>
          <w:lang w:val="ru-RU"/>
        </w:rPr>
        <w:t xml:space="preserve">је да: </w:t>
      </w:r>
    </w:p>
    <w:p w14:paraId="2C0C5FF8" w14:textId="7ED7103A" w:rsidR="001B2444" w:rsidRDefault="001B2444" w:rsidP="001B2444">
      <w:pPr>
        <w:jc w:val="both"/>
        <w:rPr>
          <w:sz w:val="16"/>
          <w:szCs w:val="16"/>
          <w:lang w:val="ru-RU"/>
        </w:rPr>
      </w:pPr>
      <w:r w:rsidRPr="00DA057D">
        <w:rPr>
          <w:lang w:val="ru-RU"/>
        </w:rPr>
        <w:t>А. Осигура да сви запослени који раде са трудницама, родитељима и децом, као и њиховим породицама, пруже највиши стандард промоције, подршке и заштите дојења, засноване на</w:t>
      </w:r>
      <w:r>
        <w:rPr>
          <w:lang w:val="ru-RU"/>
        </w:rPr>
        <w:t xml:space="preserve"> доказима</w:t>
      </w:r>
      <w:r w:rsidR="00113EF0">
        <w:rPr>
          <w:lang w:val="ru-RU"/>
        </w:rPr>
        <w:t>;</w:t>
      </w:r>
    </w:p>
    <w:p w14:paraId="29259238" w14:textId="77777777" w:rsidR="001B2444" w:rsidRDefault="001B2444" w:rsidP="001B2444">
      <w:pPr>
        <w:jc w:val="both"/>
        <w:rPr>
          <w:sz w:val="16"/>
          <w:szCs w:val="16"/>
          <w:lang w:val="ru-RU"/>
        </w:rPr>
      </w:pPr>
    </w:p>
    <w:p w14:paraId="0FB3E27F" w14:textId="7480537D" w:rsidR="001B2444" w:rsidRDefault="001B2444" w:rsidP="001B2444">
      <w:pPr>
        <w:jc w:val="both"/>
        <w:rPr>
          <w:sz w:val="16"/>
          <w:szCs w:val="16"/>
          <w:lang w:val="ru-RU"/>
        </w:rPr>
      </w:pPr>
      <w:r w:rsidRPr="00DA057D">
        <w:rPr>
          <w:lang w:val="ru-RU"/>
        </w:rPr>
        <w:t xml:space="preserve">В. Осигура да </w:t>
      </w:r>
      <w:bookmarkStart w:id="0" w:name="_Hlk127520532"/>
      <w:r w:rsidRPr="00DA057D">
        <w:rPr>
          <w:lang w:val="ru-RU"/>
        </w:rPr>
        <w:t xml:space="preserve">запослени у Дому здравља </w:t>
      </w:r>
      <w:r>
        <w:rPr>
          <w:lang w:val="sr-Latn-RS"/>
        </w:rPr>
        <w:t>„</w:t>
      </w:r>
      <w:r>
        <w:rPr>
          <w:lang w:val="sr-Cyrl-RS"/>
        </w:rPr>
        <w:t>Вељко Влаховић“</w:t>
      </w:r>
      <w:r w:rsidRPr="00DA057D">
        <w:rPr>
          <w:lang w:val="ru-RU"/>
        </w:rPr>
        <w:t xml:space="preserve"> </w:t>
      </w:r>
      <w:bookmarkEnd w:id="0"/>
      <w:r w:rsidRPr="00DA057D">
        <w:rPr>
          <w:lang w:val="ru-RU"/>
        </w:rPr>
        <w:t>створе окружење подстицајно</w:t>
      </w:r>
      <w:r>
        <w:rPr>
          <w:lang w:val="ru-RU"/>
        </w:rPr>
        <w:t xml:space="preserve"> за дојење</w:t>
      </w:r>
      <w:r w:rsidR="00113EF0">
        <w:rPr>
          <w:lang w:val="ru-RU"/>
        </w:rPr>
        <w:t>;</w:t>
      </w:r>
    </w:p>
    <w:p w14:paraId="0B6DB0E1" w14:textId="77777777" w:rsidR="001B2444" w:rsidRDefault="001B2444" w:rsidP="001B2444">
      <w:pPr>
        <w:jc w:val="both"/>
        <w:rPr>
          <w:sz w:val="16"/>
          <w:szCs w:val="16"/>
          <w:lang w:val="ru-RU"/>
        </w:rPr>
      </w:pPr>
    </w:p>
    <w:p w14:paraId="4AFBB500" w14:textId="5132C8B2" w:rsidR="001B2444" w:rsidRDefault="001B2444" w:rsidP="001B2444">
      <w:pPr>
        <w:jc w:val="both"/>
        <w:rPr>
          <w:sz w:val="16"/>
          <w:szCs w:val="16"/>
          <w:lang w:val="ru-RU"/>
        </w:rPr>
      </w:pPr>
      <w:r w:rsidRPr="00DA057D">
        <w:rPr>
          <w:lang w:val="ru-RU"/>
        </w:rPr>
        <w:t xml:space="preserve">Г. Осигура да запослени у Дому здравља </w:t>
      </w:r>
      <w:r>
        <w:rPr>
          <w:lang w:val="sr-Latn-RS"/>
        </w:rPr>
        <w:t>„</w:t>
      </w:r>
      <w:r>
        <w:rPr>
          <w:lang w:val="sr-Cyrl-RS"/>
        </w:rPr>
        <w:t>Вељко Влаховић“</w:t>
      </w:r>
      <w:r w:rsidRPr="00DA057D">
        <w:rPr>
          <w:lang w:val="ru-RU"/>
        </w:rPr>
        <w:t xml:space="preserve"> пруже родитељима подршку и информације о важности искључивог дојења првих 6 месеци и наставку дојења након</w:t>
      </w:r>
      <w:r>
        <w:rPr>
          <w:lang w:val="ru-RU"/>
        </w:rPr>
        <w:t xml:space="preserve"> увођења одговарајуће немлечне хране до навршене друге године живота</w:t>
      </w:r>
      <w:r w:rsidR="00113EF0">
        <w:rPr>
          <w:lang w:val="ru-RU"/>
        </w:rPr>
        <w:t>;</w:t>
      </w:r>
    </w:p>
    <w:p w14:paraId="6DEDACFA" w14:textId="77777777" w:rsidR="001B2444" w:rsidRDefault="001B2444" w:rsidP="001B2444">
      <w:pPr>
        <w:jc w:val="both"/>
        <w:rPr>
          <w:sz w:val="16"/>
          <w:szCs w:val="16"/>
          <w:lang w:val="ru-RU"/>
        </w:rPr>
      </w:pPr>
    </w:p>
    <w:p w14:paraId="3C8DB36B" w14:textId="4C0F463C" w:rsidR="001B2444" w:rsidRDefault="001B2444" w:rsidP="001B2444">
      <w:pPr>
        <w:jc w:val="both"/>
        <w:rPr>
          <w:sz w:val="16"/>
          <w:szCs w:val="16"/>
          <w:lang w:val="ru-RU"/>
        </w:rPr>
      </w:pPr>
      <w:r>
        <w:rPr>
          <w:lang w:val="ru-RU"/>
        </w:rPr>
        <w:t>Д. Спречи давање противречних савета у вези дојења што подрива поверење пацијената</w:t>
      </w:r>
      <w:r w:rsidR="00113EF0">
        <w:rPr>
          <w:lang w:val="ru-RU"/>
        </w:rPr>
        <w:t>;</w:t>
      </w:r>
    </w:p>
    <w:p w14:paraId="1F2DF982" w14:textId="77777777" w:rsidR="001B2444" w:rsidRDefault="001B2444" w:rsidP="001B2444">
      <w:pPr>
        <w:jc w:val="both"/>
        <w:rPr>
          <w:sz w:val="16"/>
          <w:szCs w:val="16"/>
          <w:lang w:val="ru-RU"/>
        </w:rPr>
      </w:pPr>
    </w:p>
    <w:p w14:paraId="300B29C9" w14:textId="68EC6CE9" w:rsidR="005B4121" w:rsidRDefault="001B2444" w:rsidP="001B2444">
      <w:pPr>
        <w:jc w:val="both"/>
        <w:rPr>
          <w:sz w:val="16"/>
          <w:szCs w:val="16"/>
          <w:lang w:val="sr-Cyrl-RS"/>
        </w:rPr>
      </w:pPr>
      <w:r>
        <w:rPr>
          <w:lang w:val="ru-RU"/>
        </w:rPr>
        <w:t xml:space="preserve">Ђ. Осигура да се запослени у Дому здравља </w:t>
      </w:r>
      <w:r>
        <w:rPr>
          <w:lang w:val="sr-Latn-RS"/>
        </w:rPr>
        <w:t>„</w:t>
      </w:r>
      <w:r>
        <w:rPr>
          <w:lang w:val="sr-Cyrl-RS"/>
        </w:rPr>
        <w:t>Вељко Влаховић“ придржавају одредби Међународног кодекса маркетинга замена</w:t>
      </w:r>
      <w:r w:rsidR="005B4121">
        <w:rPr>
          <w:lang w:val="sr-Cyrl-RS"/>
        </w:rPr>
        <w:t xml:space="preserve"> за мајчино млеко и других релевантних резолуција СЗО, у циљу заштите дојења од комерцијалног маркетнга</w:t>
      </w:r>
      <w:r w:rsidR="00113EF0">
        <w:rPr>
          <w:lang w:val="sr-Cyrl-RS"/>
        </w:rPr>
        <w:t>;</w:t>
      </w:r>
    </w:p>
    <w:p w14:paraId="601E6E30" w14:textId="77777777" w:rsidR="005B4121" w:rsidRDefault="005B4121" w:rsidP="001B2444">
      <w:pPr>
        <w:jc w:val="both"/>
        <w:rPr>
          <w:sz w:val="16"/>
          <w:szCs w:val="16"/>
          <w:lang w:val="sr-Cyrl-RS"/>
        </w:rPr>
      </w:pPr>
    </w:p>
    <w:p w14:paraId="6D0A67BA" w14:textId="6DA51926" w:rsidR="005B4121" w:rsidRDefault="005B4121" w:rsidP="001B2444">
      <w:pPr>
        <w:jc w:val="both"/>
        <w:rPr>
          <w:lang w:val="sr-Cyrl-RS"/>
        </w:rPr>
      </w:pPr>
      <w:r>
        <w:rPr>
          <w:lang w:val="sr-Cyrl-RS"/>
        </w:rPr>
        <w:t>Е. Осигура да запослени у Дому здравља „Вељко Влаховић“ у потпуности подржавају родитеље у њиховом избору храњења детета</w:t>
      </w:r>
      <w:r w:rsidR="00113EF0">
        <w:rPr>
          <w:lang w:val="sr-Cyrl-RS"/>
        </w:rPr>
        <w:t>.</w:t>
      </w:r>
    </w:p>
    <w:p w14:paraId="4C2A9F0B" w14:textId="77777777" w:rsidR="00113EF0" w:rsidRDefault="00113EF0" w:rsidP="005B4121">
      <w:pPr>
        <w:autoSpaceDE w:val="0"/>
        <w:autoSpaceDN w:val="0"/>
        <w:adjustRightInd w:val="0"/>
        <w:spacing w:line="276" w:lineRule="auto"/>
        <w:jc w:val="both"/>
        <w:rPr>
          <w:lang w:val="sr-Cyrl-RS"/>
        </w:rPr>
      </w:pPr>
    </w:p>
    <w:p w14:paraId="42F47C30" w14:textId="384D2763" w:rsidR="00113EF0" w:rsidRDefault="005B4121" w:rsidP="005B4121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16"/>
          <w:szCs w:val="16"/>
          <w:lang w:val="ru-RU"/>
        </w:rPr>
      </w:pPr>
      <w:r w:rsidRPr="00113EF0">
        <w:rPr>
          <w:b/>
          <w:bCs/>
          <w:sz w:val="28"/>
          <w:szCs w:val="28"/>
          <w:lang w:val="ru-RU"/>
        </w:rPr>
        <w:lastRenderedPageBreak/>
        <w:t>3.  Обим</w:t>
      </w:r>
    </w:p>
    <w:p w14:paraId="6116D7FF" w14:textId="77777777" w:rsidR="00113EF0" w:rsidRDefault="00113EF0" w:rsidP="005B4121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16"/>
          <w:szCs w:val="16"/>
          <w:lang w:val="ru-RU"/>
        </w:rPr>
      </w:pPr>
    </w:p>
    <w:p w14:paraId="45DFB9F9" w14:textId="359CD957" w:rsidR="00113EF0" w:rsidRPr="00113EF0" w:rsidRDefault="00113EF0" w:rsidP="005B4121">
      <w:pPr>
        <w:autoSpaceDE w:val="0"/>
        <w:autoSpaceDN w:val="0"/>
        <w:adjustRightInd w:val="0"/>
        <w:spacing w:line="276" w:lineRule="auto"/>
        <w:jc w:val="both"/>
        <w:rPr>
          <w:lang w:val="sr-Cyrl-RS"/>
        </w:rPr>
      </w:pPr>
      <w:r w:rsidRPr="00113EF0">
        <w:rPr>
          <w:lang w:val="ru-RU"/>
        </w:rPr>
        <w:t xml:space="preserve">Политика се односи на све запослене у Дому здравља </w:t>
      </w:r>
      <w:r w:rsidRPr="00113EF0">
        <w:rPr>
          <w:lang w:val="sr-Latn-RS"/>
        </w:rPr>
        <w:t>„</w:t>
      </w:r>
      <w:r w:rsidRPr="00113EF0">
        <w:rPr>
          <w:lang w:val="sr-Cyrl-RS"/>
        </w:rPr>
        <w:t>Вељко Влаховић“ који имају обавезу да се придржавају политике дојења у целин</w:t>
      </w:r>
      <w:r>
        <w:rPr>
          <w:lang w:val="sr-Cyrl-RS"/>
        </w:rPr>
        <w:t>и.</w:t>
      </w:r>
    </w:p>
    <w:p w14:paraId="49A4E7A1" w14:textId="77777777" w:rsidR="00113EF0" w:rsidRDefault="00113EF0" w:rsidP="005B4121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16"/>
          <w:szCs w:val="16"/>
          <w:lang w:val="ru-RU"/>
        </w:rPr>
      </w:pPr>
    </w:p>
    <w:p w14:paraId="507C816A" w14:textId="74D53E71" w:rsidR="00113EF0" w:rsidRDefault="00113EF0" w:rsidP="005B4121">
      <w:pPr>
        <w:autoSpaceDE w:val="0"/>
        <w:autoSpaceDN w:val="0"/>
        <w:adjustRightInd w:val="0"/>
        <w:spacing w:line="276" w:lineRule="auto"/>
        <w:jc w:val="both"/>
        <w:rPr>
          <w:b/>
          <w:sz w:val="16"/>
          <w:szCs w:val="16"/>
          <w:lang w:val="ru-RU"/>
        </w:rPr>
      </w:pPr>
      <w:r w:rsidRPr="00113EF0">
        <w:rPr>
          <w:b/>
          <w:sz w:val="28"/>
          <w:szCs w:val="28"/>
          <w:lang w:val="ru-RU"/>
        </w:rPr>
        <w:t>4.  Друге повезане политике</w:t>
      </w:r>
    </w:p>
    <w:p w14:paraId="5FA87888" w14:textId="77777777" w:rsidR="00113EF0" w:rsidRDefault="00113EF0" w:rsidP="005B4121">
      <w:pPr>
        <w:autoSpaceDE w:val="0"/>
        <w:autoSpaceDN w:val="0"/>
        <w:adjustRightInd w:val="0"/>
        <w:spacing w:line="276" w:lineRule="auto"/>
        <w:jc w:val="both"/>
        <w:rPr>
          <w:b/>
          <w:sz w:val="16"/>
          <w:szCs w:val="16"/>
          <w:lang w:val="ru-RU"/>
        </w:rPr>
      </w:pPr>
    </w:p>
    <w:p w14:paraId="5E73F6B6" w14:textId="77777777" w:rsidR="00113EF0" w:rsidRPr="00DA057D" w:rsidRDefault="00113EF0" w:rsidP="00113EF0">
      <w:pPr>
        <w:autoSpaceDE w:val="0"/>
        <w:autoSpaceDN w:val="0"/>
        <w:adjustRightInd w:val="0"/>
        <w:spacing w:line="276" w:lineRule="auto"/>
        <w:jc w:val="both"/>
        <w:rPr>
          <w:lang w:val="ru-RU"/>
        </w:rPr>
      </w:pPr>
      <w:r w:rsidRPr="00DA057D">
        <w:rPr>
          <w:lang w:val="ru-RU"/>
        </w:rPr>
        <w:t xml:space="preserve">Политика дојења Дома здравља </w:t>
      </w:r>
      <w:r>
        <w:rPr>
          <w:lang w:val="sr-Latn-RS"/>
        </w:rPr>
        <w:t>„</w:t>
      </w:r>
      <w:r>
        <w:rPr>
          <w:lang w:val="sr-Cyrl-RS"/>
        </w:rPr>
        <w:t>Вељко Влаховић“</w:t>
      </w:r>
      <w:r w:rsidRPr="00DA057D">
        <w:rPr>
          <w:lang w:val="ru-RU"/>
        </w:rPr>
        <w:t xml:space="preserve"> је усклађена са Политиком дојења</w:t>
      </w:r>
      <w:r>
        <w:rPr>
          <w:lang w:val="ru-RU"/>
        </w:rPr>
        <w:t xml:space="preserve"> Опште болнице Врбас и </w:t>
      </w:r>
      <w:r w:rsidRPr="00DA057D">
        <w:rPr>
          <w:lang w:val="ru-RU"/>
        </w:rPr>
        <w:t xml:space="preserve"> ГАК КЦ Војводине и представља континуитет у промоцији, подршци и заштити дојења.</w:t>
      </w:r>
    </w:p>
    <w:p w14:paraId="6D43D5F5" w14:textId="77777777" w:rsidR="00113EF0" w:rsidRPr="00113EF0" w:rsidRDefault="00113EF0" w:rsidP="005B4121">
      <w:pPr>
        <w:autoSpaceDE w:val="0"/>
        <w:autoSpaceDN w:val="0"/>
        <w:adjustRightInd w:val="0"/>
        <w:spacing w:line="276" w:lineRule="auto"/>
        <w:jc w:val="both"/>
        <w:rPr>
          <w:b/>
          <w:sz w:val="16"/>
          <w:szCs w:val="16"/>
          <w:lang w:val="sr-Cyrl-CS"/>
        </w:rPr>
      </w:pPr>
    </w:p>
    <w:p w14:paraId="23AED513" w14:textId="77777777" w:rsidR="00113EF0" w:rsidRPr="00113EF0" w:rsidRDefault="00113EF0" w:rsidP="00113EF0">
      <w:pPr>
        <w:autoSpaceDE w:val="0"/>
        <w:autoSpaceDN w:val="0"/>
        <w:adjustRightInd w:val="0"/>
        <w:spacing w:line="276" w:lineRule="auto"/>
        <w:jc w:val="both"/>
        <w:rPr>
          <w:b/>
          <w:sz w:val="16"/>
          <w:szCs w:val="16"/>
          <w:lang w:val="sr-Cyrl-CS"/>
        </w:rPr>
      </w:pPr>
      <w:r w:rsidRPr="00113EF0">
        <w:rPr>
          <w:b/>
          <w:sz w:val="28"/>
          <w:szCs w:val="28"/>
          <w:lang w:val="sr-Cyrl-CS"/>
        </w:rPr>
        <w:t>5.  Улоге и одговорности</w:t>
      </w:r>
    </w:p>
    <w:p w14:paraId="5F55B865" w14:textId="77777777" w:rsidR="00113EF0" w:rsidRPr="00113EF0" w:rsidRDefault="00113EF0" w:rsidP="00113EF0">
      <w:pPr>
        <w:autoSpaceDE w:val="0"/>
        <w:autoSpaceDN w:val="0"/>
        <w:adjustRightInd w:val="0"/>
        <w:spacing w:line="276" w:lineRule="auto"/>
        <w:jc w:val="both"/>
        <w:rPr>
          <w:b/>
          <w:sz w:val="16"/>
          <w:szCs w:val="16"/>
          <w:lang w:val="sr-Cyrl-RS"/>
        </w:rPr>
      </w:pPr>
    </w:p>
    <w:p w14:paraId="3F012CDD" w14:textId="77777777" w:rsidR="00113EF0" w:rsidRDefault="00113EF0" w:rsidP="00113EF0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lang w:val="ru-RU"/>
        </w:rPr>
      </w:pPr>
      <w:r w:rsidRPr="00DA057D">
        <w:rPr>
          <w:lang w:val="ru-RU"/>
        </w:rPr>
        <w:t xml:space="preserve">Имплементација политике и редовно  праћење њене примене је одговорност </w:t>
      </w:r>
      <w:r w:rsidRPr="00113EF0">
        <w:rPr>
          <w:lang w:val="ru-RU"/>
        </w:rPr>
        <w:t>руково</w:t>
      </w:r>
      <w:r>
        <w:rPr>
          <w:lang w:val="ru-RU"/>
        </w:rPr>
        <w:t>-</w:t>
      </w:r>
    </w:p>
    <w:p w14:paraId="4EF3A2BA" w14:textId="33BCE62C" w:rsidR="00113EF0" w:rsidRPr="00113EF0" w:rsidRDefault="00113EF0" w:rsidP="00113EF0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lang w:val="ru-RU"/>
        </w:rPr>
      </w:pPr>
      <w:r w:rsidRPr="00113EF0">
        <w:rPr>
          <w:lang w:val="ru-RU"/>
        </w:rPr>
        <w:t>диоца установе, начелника организационих јединица и координатора на одељењима</w:t>
      </w:r>
      <w:r>
        <w:rPr>
          <w:lang w:val="ru-RU"/>
        </w:rPr>
        <w:t>;</w:t>
      </w:r>
    </w:p>
    <w:p w14:paraId="5A3CB0ED" w14:textId="77777777" w:rsidR="00113EF0" w:rsidRDefault="00113EF0" w:rsidP="00113EF0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lang w:val="ru-RU"/>
        </w:rPr>
      </w:pPr>
      <w:r w:rsidRPr="00DA057D">
        <w:rPr>
          <w:lang w:val="ru-RU"/>
        </w:rPr>
        <w:t>Одговорност свих</w:t>
      </w:r>
      <w:r w:rsidRPr="00DA057D">
        <w:rPr>
          <w:rFonts w:ascii="Calibri" w:hAnsi="Calibri"/>
          <w:sz w:val="22"/>
          <w:szCs w:val="22"/>
          <w:lang w:val="ru-RU"/>
        </w:rPr>
        <w:t xml:space="preserve"> </w:t>
      </w:r>
      <w:r w:rsidRPr="00DA057D">
        <w:rPr>
          <w:lang w:val="ru-RU"/>
        </w:rPr>
        <w:t xml:space="preserve">запослених у Дому здравља </w:t>
      </w:r>
      <w:r>
        <w:rPr>
          <w:lang w:val="sr-Latn-RS"/>
        </w:rPr>
        <w:t>„</w:t>
      </w:r>
      <w:r>
        <w:rPr>
          <w:lang w:val="sr-Cyrl-RS"/>
        </w:rPr>
        <w:t>Вељко Влаховић“</w:t>
      </w:r>
      <w:r w:rsidRPr="00DA057D">
        <w:rPr>
          <w:lang w:val="ru-RU"/>
        </w:rPr>
        <w:t xml:space="preserve"> је да се </w:t>
      </w:r>
      <w:r>
        <w:rPr>
          <w:lang w:val="ru-RU"/>
        </w:rPr>
        <w:t>придржа-</w:t>
      </w:r>
    </w:p>
    <w:p w14:paraId="73B69E92" w14:textId="6184EDE6" w:rsidR="00113EF0" w:rsidRPr="00113EF0" w:rsidRDefault="00113EF0" w:rsidP="00113EF0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lang w:val="ru-RU"/>
        </w:rPr>
      </w:pPr>
      <w:r w:rsidRPr="00113EF0">
        <w:rPr>
          <w:lang w:val="ru-RU"/>
        </w:rPr>
        <w:t>вају Политике дојења</w:t>
      </w:r>
      <w:r>
        <w:rPr>
          <w:lang w:val="ru-RU"/>
        </w:rPr>
        <w:t>;</w:t>
      </w:r>
    </w:p>
    <w:p w14:paraId="223AB572" w14:textId="365C430F" w:rsidR="00113EF0" w:rsidRDefault="00113EF0" w:rsidP="00113EF0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lang w:val="ru-RU"/>
        </w:rPr>
      </w:pPr>
      <w:r w:rsidRPr="00DA057D">
        <w:rPr>
          <w:lang w:val="ru-RU"/>
        </w:rPr>
        <w:t xml:space="preserve">Одговорност руководиоца установе, начелника одељења </w:t>
      </w:r>
      <w:r>
        <w:rPr>
          <w:lang w:val="ru-RU"/>
        </w:rPr>
        <w:t xml:space="preserve"> </w:t>
      </w:r>
      <w:r w:rsidRPr="00DA057D">
        <w:rPr>
          <w:lang w:val="ru-RU"/>
        </w:rPr>
        <w:t>и координатора</w:t>
      </w:r>
      <w:r>
        <w:rPr>
          <w:lang w:val="ru-RU"/>
        </w:rPr>
        <w:t xml:space="preserve"> </w:t>
      </w:r>
      <w:r w:rsidRPr="00DA057D">
        <w:rPr>
          <w:lang w:val="ru-RU"/>
        </w:rPr>
        <w:t xml:space="preserve"> дојења</w:t>
      </w:r>
      <w:r>
        <w:rPr>
          <w:lang w:val="ru-RU"/>
        </w:rPr>
        <w:t xml:space="preserve"> </w:t>
      </w:r>
      <w:r w:rsidRPr="00DA057D">
        <w:rPr>
          <w:lang w:val="ru-RU"/>
        </w:rPr>
        <w:t xml:space="preserve"> је </w:t>
      </w:r>
    </w:p>
    <w:p w14:paraId="3FEE4F2F" w14:textId="43A77C3A" w:rsidR="00113EF0" w:rsidRPr="00DA057D" w:rsidRDefault="00113EF0" w:rsidP="00113EF0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lang w:val="ru-RU"/>
        </w:rPr>
      </w:pPr>
      <w:r w:rsidRPr="00DA057D">
        <w:rPr>
          <w:lang w:val="ru-RU"/>
        </w:rPr>
        <w:t>да обезбеди запосленима у Дому здравља обуку потребну да би се Политика дојења успешно спроводила</w:t>
      </w:r>
      <w:r>
        <w:rPr>
          <w:lang w:val="ru-RU"/>
        </w:rPr>
        <w:t>;</w:t>
      </w:r>
    </w:p>
    <w:p w14:paraId="76A1B382" w14:textId="011C3F81" w:rsidR="00113EF0" w:rsidRDefault="00113EF0" w:rsidP="00113EF0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lang w:val="ru-RU"/>
        </w:rPr>
      </w:pPr>
      <w:r w:rsidRPr="00DA057D">
        <w:rPr>
          <w:lang w:val="ru-RU"/>
        </w:rPr>
        <w:t>Одговорност</w:t>
      </w:r>
      <w:r>
        <w:rPr>
          <w:lang w:val="ru-RU"/>
        </w:rPr>
        <w:t xml:space="preserve"> </w:t>
      </w:r>
      <w:r w:rsidRPr="00DA057D">
        <w:rPr>
          <w:rFonts w:ascii="Calibri" w:hAnsi="Calibri"/>
          <w:sz w:val="22"/>
          <w:szCs w:val="22"/>
          <w:lang w:val="ru-RU"/>
        </w:rPr>
        <w:t xml:space="preserve"> </w:t>
      </w:r>
      <w:r w:rsidRPr="00DA057D">
        <w:rPr>
          <w:lang w:val="ru-RU"/>
        </w:rPr>
        <w:t xml:space="preserve">запослених </w:t>
      </w:r>
      <w:r>
        <w:rPr>
          <w:lang w:val="ru-RU"/>
        </w:rPr>
        <w:t xml:space="preserve"> </w:t>
      </w:r>
      <w:r w:rsidRPr="00DA057D">
        <w:rPr>
          <w:lang w:val="ru-RU"/>
        </w:rPr>
        <w:t>у Дому здравља</w:t>
      </w:r>
      <w:r>
        <w:rPr>
          <w:lang w:val="ru-RU"/>
        </w:rPr>
        <w:t xml:space="preserve">  </w:t>
      </w:r>
      <w:r>
        <w:rPr>
          <w:lang w:val="sr-Latn-RS"/>
        </w:rPr>
        <w:t>„</w:t>
      </w:r>
      <w:r>
        <w:rPr>
          <w:lang w:val="ru-RU"/>
        </w:rPr>
        <w:t>Вељко Влаховић</w:t>
      </w:r>
      <w:r>
        <w:rPr>
          <w:lang w:val="sr-Latn-RS"/>
        </w:rPr>
        <w:t>“</w:t>
      </w:r>
      <w:r>
        <w:rPr>
          <w:lang w:val="sr-Cyrl-RS"/>
        </w:rPr>
        <w:t xml:space="preserve"> </w:t>
      </w:r>
      <w:r>
        <w:rPr>
          <w:lang w:val="sr-Latn-RS"/>
        </w:rPr>
        <w:t xml:space="preserve"> </w:t>
      </w:r>
      <w:r w:rsidRPr="00DA057D">
        <w:rPr>
          <w:lang w:val="ru-RU"/>
        </w:rPr>
        <w:t xml:space="preserve">је </w:t>
      </w:r>
      <w:r>
        <w:rPr>
          <w:lang w:val="ru-RU"/>
        </w:rPr>
        <w:t xml:space="preserve"> </w:t>
      </w:r>
      <w:r w:rsidRPr="00DA057D">
        <w:rPr>
          <w:lang w:val="ru-RU"/>
        </w:rPr>
        <w:t xml:space="preserve">да </w:t>
      </w:r>
      <w:r>
        <w:rPr>
          <w:lang w:val="ru-RU"/>
        </w:rPr>
        <w:t xml:space="preserve"> </w:t>
      </w:r>
      <w:r w:rsidRPr="00DA057D">
        <w:rPr>
          <w:lang w:val="ru-RU"/>
        </w:rPr>
        <w:t>стекну</w:t>
      </w:r>
      <w:r>
        <w:rPr>
          <w:lang w:val="ru-RU"/>
        </w:rPr>
        <w:t xml:space="preserve"> </w:t>
      </w:r>
      <w:r w:rsidRPr="00DA057D">
        <w:rPr>
          <w:lang w:val="ru-RU"/>
        </w:rPr>
        <w:t xml:space="preserve"> и </w:t>
      </w:r>
      <w:r>
        <w:rPr>
          <w:lang w:val="ru-RU"/>
        </w:rPr>
        <w:t xml:space="preserve"> </w:t>
      </w:r>
      <w:r w:rsidRPr="00DA057D">
        <w:rPr>
          <w:lang w:val="ru-RU"/>
        </w:rPr>
        <w:t xml:space="preserve">одрже </w:t>
      </w:r>
    </w:p>
    <w:p w14:paraId="5426D6BC" w14:textId="57F9CB61" w:rsidR="00113EF0" w:rsidRDefault="00113EF0" w:rsidP="00113EF0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sz w:val="16"/>
          <w:szCs w:val="16"/>
          <w:lang w:val="ru-RU"/>
        </w:rPr>
      </w:pPr>
      <w:r w:rsidRPr="00DA057D">
        <w:rPr>
          <w:lang w:val="ru-RU"/>
        </w:rPr>
        <w:t>вештине неопходне за примену Политике дојења.</w:t>
      </w:r>
    </w:p>
    <w:p w14:paraId="77EDA859" w14:textId="77777777" w:rsidR="00113EF0" w:rsidRPr="00113EF0" w:rsidRDefault="00113EF0" w:rsidP="00113EF0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sz w:val="16"/>
          <w:szCs w:val="16"/>
          <w:lang w:val="ru-RU"/>
        </w:rPr>
      </w:pPr>
    </w:p>
    <w:p w14:paraId="2D60B2FD" w14:textId="190D4FFF" w:rsidR="00113EF0" w:rsidRDefault="00113EF0" w:rsidP="00113EF0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  <w:lang w:val="sr-Cyrl-RS"/>
        </w:rPr>
      </w:pPr>
      <w:r w:rsidRPr="00113EF0">
        <w:rPr>
          <w:b/>
          <w:sz w:val="28"/>
          <w:szCs w:val="28"/>
        </w:rPr>
        <w:t xml:space="preserve">6.  </w:t>
      </w:r>
      <w:proofErr w:type="spellStart"/>
      <w:r w:rsidRPr="00113EF0">
        <w:rPr>
          <w:b/>
          <w:sz w:val="28"/>
          <w:szCs w:val="28"/>
        </w:rPr>
        <w:t>Препоруке</w:t>
      </w:r>
      <w:proofErr w:type="spellEnd"/>
    </w:p>
    <w:p w14:paraId="1E7B9C93" w14:textId="77777777" w:rsidR="00113EF0" w:rsidRDefault="00113EF0" w:rsidP="00113EF0">
      <w:pPr>
        <w:autoSpaceDE w:val="0"/>
        <w:autoSpaceDN w:val="0"/>
        <w:adjustRightInd w:val="0"/>
        <w:spacing w:line="276" w:lineRule="auto"/>
        <w:jc w:val="both"/>
        <w:rPr>
          <w:b/>
          <w:sz w:val="16"/>
          <w:szCs w:val="16"/>
          <w:lang w:val="sr-Cyrl-RS"/>
        </w:rPr>
      </w:pPr>
    </w:p>
    <w:p w14:paraId="21611AF8" w14:textId="77777777" w:rsidR="008776BE" w:rsidRPr="00CF3A1D" w:rsidRDefault="008776BE" w:rsidP="008776BE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  <w:lang w:val="ru-RU"/>
        </w:rPr>
      </w:pPr>
      <w:r w:rsidRPr="00CF3A1D">
        <w:rPr>
          <w:b/>
          <w:sz w:val="28"/>
          <w:szCs w:val="28"/>
          <w:lang w:val="ru-RU"/>
        </w:rPr>
        <w:t>Корак 1. Установа има Политику дојења са којом су упознати сви запослени</w:t>
      </w:r>
      <w:r w:rsidRPr="00CF3A1D">
        <w:rPr>
          <w:b/>
          <w:sz w:val="28"/>
          <w:szCs w:val="28"/>
          <w:lang w:val="sr-Cyrl-RS"/>
        </w:rPr>
        <w:t xml:space="preserve"> и родитељи</w:t>
      </w:r>
      <w:r w:rsidRPr="00CF3A1D">
        <w:rPr>
          <w:b/>
          <w:sz w:val="28"/>
          <w:szCs w:val="28"/>
          <w:lang w:val="ru-RU"/>
        </w:rPr>
        <w:t>; редовно се спроводи  обука особља да би стекли неопходне вештине за примену ове политике.</w:t>
      </w:r>
    </w:p>
    <w:p w14:paraId="1C914263" w14:textId="77777777" w:rsidR="00FB477A" w:rsidRPr="00FB477A" w:rsidRDefault="00FB477A" w:rsidP="008776BE">
      <w:pPr>
        <w:autoSpaceDE w:val="0"/>
        <w:autoSpaceDN w:val="0"/>
        <w:adjustRightInd w:val="0"/>
        <w:spacing w:line="276" w:lineRule="auto"/>
        <w:jc w:val="both"/>
        <w:rPr>
          <w:b/>
          <w:sz w:val="16"/>
          <w:szCs w:val="16"/>
          <w:lang w:val="sr-Cyrl-RS"/>
        </w:rPr>
      </w:pPr>
    </w:p>
    <w:p w14:paraId="25546500" w14:textId="77777777" w:rsidR="008776BE" w:rsidRDefault="008776BE" w:rsidP="008776BE">
      <w:pPr>
        <w:autoSpaceDE w:val="0"/>
        <w:autoSpaceDN w:val="0"/>
        <w:adjustRightInd w:val="0"/>
        <w:spacing w:line="276" w:lineRule="auto"/>
        <w:jc w:val="both"/>
        <w:rPr>
          <w:sz w:val="16"/>
          <w:szCs w:val="16"/>
          <w:lang w:val="ru-RU"/>
        </w:rPr>
      </w:pPr>
      <w:r w:rsidRPr="00DA057D">
        <w:rPr>
          <w:lang w:val="ru-RU"/>
        </w:rPr>
        <w:t>На нивоу установе формирана је Комисија</w:t>
      </w:r>
      <w:r w:rsidRPr="00DA057D">
        <w:rPr>
          <w:lang w:val="sr-Cyrl-RS"/>
        </w:rPr>
        <w:t xml:space="preserve"> за подршку дојењу (у даљем тексту Комисија),</w:t>
      </w:r>
      <w:r w:rsidRPr="00DA057D">
        <w:rPr>
          <w:lang w:val="ru-RU"/>
        </w:rPr>
        <w:t>. Чланови Комисије су:</w:t>
      </w:r>
    </w:p>
    <w:p w14:paraId="3865E9E8" w14:textId="77777777" w:rsidR="00FB477A" w:rsidRPr="00FB477A" w:rsidRDefault="00FB477A" w:rsidP="008776BE">
      <w:pPr>
        <w:autoSpaceDE w:val="0"/>
        <w:autoSpaceDN w:val="0"/>
        <w:adjustRightInd w:val="0"/>
        <w:spacing w:line="276" w:lineRule="auto"/>
        <w:jc w:val="both"/>
        <w:rPr>
          <w:sz w:val="16"/>
          <w:szCs w:val="16"/>
        </w:rPr>
      </w:pPr>
    </w:p>
    <w:p w14:paraId="1ABEB96E" w14:textId="1F01B7FD" w:rsidR="008776BE" w:rsidRPr="008776BE" w:rsidRDefault="008776BE" w:rsidP="008776B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</w:pPr>
      <w:r w:rsidRPr="00CF3A1D">
        <w:rPr>
          <w:b/>
          <w:bCs/>
          <w:sz w:val="28"/>
          <w:szCs w:val="28"/>
          <w:lang w:val="sr-Cyrl-RS"/>
        </w:rPr>
        <w:t>др Горан Ђуровић</w:t>
      </w:r>
      <w:r>
        <w:rPr>
          <w:lang w:val="sr-Cyrl-RS"/>
        </w:rPr>
        <w:t>, вршилац директора Дома здравља;</w:t>
      </w:r>
    </w:p>
    <w:p w14:paraId="670D0A89" w14:textId="26675CC9" w:rsidR="008776BE" w:rsidRPr="008776BE" w:rsidRDefault="008776BE" w:rsidP="008776B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</w:pPr>
      <w:r w:rsidRPr="00CF3A1D">
        <w:rPr>
          <w:b/>
          <w:bCs/>
          <w:sz w:val="28"/>
          <w:szCs w:val="28"/>
          <w:lang w:val="sr-Cyrl-RS"/>
        </w:rPr>
        <w:t>др Светлана Мрђанов</w:t>
      </w:r>
      <w:r w:rsidR="00960450">
        <w:rPr>
          <w:b/>
          <w:bCs/>
          <w:sz w:val="28"/>
          <w:szCs w:val="28"/>
          <w:lang w:val="sr-Latn-RS"/>
        </w:rPr>
        <w:t xml:space="preserve"> - </w:t>
      </w:r>
      <w:r w:rsidRPr="00CF3A1D">
        <w:rPr>
          <w:b/>
          <w:bCs/>
          <w:sz w:val="28"/>
          <w:szCs w:val="28"/>
          <w:lang w:val="sr-Cyrl-RS"/>
        </w:rPr>
        <w:t>Вендел</w:t>
      </w:r>
      <w:r>
        <w:rPr>
          <w:lang w:val="sr-Cyrl-RS"/>
        </w:rPr>
        <w:t xml:space="preserve">, доктор медицине специјалиста – изабрани лекар за </w:t>
      </w:r>
      <w:r w:rsidRPr="008776BE">
        <w:rPr>
          <w:lang w:val="sr-Cyrl-RS"/>
        </w:rPr>
        <w:t>децу;</w:t>
      </w:r>
    </w:p>
    <w:p w14:paraId="026DF155" w14:textId="4B0996FA" w:rsidR="008776BE" w:rsidRPr="00FB477A" w:rsidRDefault="008776BE" w:rsidP="008776B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</w:pPr>
      <w:r w:rsidRPr="00CF3A1D">
        <w:rPr>
          <w:b/>
          <w:bCs/>
          <w:sz w:val="28"/>
          <w:szCs w:val="28"/>
          <w:lang w:val="sr-Cyrl-RS"/>
        </w:rPr>
        <w:t>др Рајко Станишић</w:t>
      </w:r>
      <w:r w:rsidR="00FB477A" w:rsidRPr="00FB477A">
        <w:rPr>
          <w:b/>
          <w:bCs/>
          <w:lang w:val="sr-Cyrl-RS"/>
        </w:rPr>
        <w:t>,</w:t>
      </w:r>
      <w:r w:rsidR="00FB477A">
        <w:rPr>
          <w:lang w:val="sr-Cyrl-RS"/>
        </w:rPr>
        <w:t xml:space="preserve"> доктор медицине специјалиста – изабрани лекар за жене,</w:t>
      </w:r>
    </w:p>
    <w:p w14:paraId="175F623E" w14:textId="3F483469" w:rsidR="00FB477A" w:rsidRPr="00FB477A" w:rsidRDefault="00FB477A" w:rsidP="008776B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</w:pPr>
      <w:r w:rsidRPr="00CF3A1D">
        <w:rPr>
          <w:b/>
          <w:bCs/>
          <w:sz w:val="28"/>
          <w:szCs w:val="28"/>
          <w:lang w:val="sr-Cyrl-RS"/>
        </w:rPr>
        <w:t>Наташа Аларгић</w:t>
      </w:r>
      <w:r>
        <w:rPr>
          <w:b/>
          <w:bCs/>
          <w:lang w:val="sr-Cyrl-RS"/>
        </w:rPr>
        <w:t xml:space="preserve">, </w:t>
      </w:r>
      <w:r w:rsidRPr="00FB477A">
        <w:rPr>
          <w:lang w:val="sr-Cyrl-RS"/>
        </w:rPr>
        <w:t>главна сестра Дома здравља;</w:t>
      </w:r>
    </w:p>
    <w:p w14:paraId="5DBCED9D" w14:textId="1A3C9468" w:rsidR="00FB477A" w:rsidRPr="00FB477A" w:rsidRDefault="00FB477A" w:rsidP="008776B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</w:pPr>
      <w:r w:rsidRPr="00CF3A1D">
        <w:rPr>
          <w:b/>
          <w:bCs/>
          <w:sz w:val="28"/>
          <w:szCs w:val="28"/>
          <w:lang w:val="sr-Cyrl-RS"/>
        </w:rPr>
        <w:t>Терезија Папуга</w:t>
      </w:r>
      <w:r>
        <w:rPr>
          <w:b/>
          <w:bCs/>
          <w:lang w:val="sr-Cyrl-RS"/>
        </w:rPr>
        <w:t xml:space="preserve">, </w:t>
      </w:r>
      <w:r>
        <w:rPr>
          <w:lang w:val="sr-Cyrl-RS"/>
        </w:rPr>
        <w:t>виша медицинска сестра/техничар у поливалентној патронажи;</w:t>
      </w:r>
    </w:p>
    <w:p w14:paraId="6AB338D9" w14:textId="02609C20" w:rsidR="00FB477A" w:rsidRPr="00CF3A1D" w:rsidRDefault="00FB477A" w:rsidP="008776B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CF3A1D">
        <w:rPr>
          <w:b/>
          <w:bCs/>
          <w:sz w:val="28"/>
          <w:szCs w:val="28"/>
          <w:lang w:val="sr-Cyrl-RS"/>
        </w:rPr>
        <w:t>Милица Сандић</w:t>
      </w:r>
      <w:r w:rsidRPr="00CF3A1D">
        <w:rPr>
          <w:sz w:val="28"/>
          <w:szCs w:val="28"/>
          <w:lang w:val="sr-Cyrl-RS"/>
        </w:rPr>
        <w:t xml:space="preserve">, </w:t>
      </w:r>
      <w:r w:rsidRPr="00CF3A1D">
        <w:rPr>
          <w:lang w:val="sr-Cyrl-RS"/>
        </w:rPr>
        <w:t>медицинска сестра у амбуланти – педијатријска сестра;</w:t>
      </w:r>
    </w:p>
    <w:p w14:paraId="1C0D6FFD" w14:textId="46863298" w:rsidR="00FB477A" w:rsidRPr="00FB477A" w:rsidRDefault="00FB477A" w:rsidP="008776B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  <w:r w:rsidRPr="00CF3A1D">
        <w:rPr>
          <w:b/>
          <w:bCs/>
          <w:sz w:val="28"/>
          <w:szCs w:val="28"/>
          <w:lang w:val="sr-Cyrl-RS"/>
        </w:rPr>
        <w:t>Наташа Павлов</w:t>
      </w:r>
      <w:r w:rsidRPr="00FB477A">
        <w:rPr>
          <w:b/>
          <w:bCs/>
          <w:lang w:val="sr-Cyrl-RS"/>
        </w:rPr>
        <w:t xml:space="preserve">, </w:t>
      </w:r>
      <w:r w:rsidRPr="00FB477A">
        <w:rPr>
          <w:lang w:val="sr-Cyrl-RS"/>
        </w:rPr>
        <w:t>виша медицинска сестра/техничар у поливалентној патронажи-главна сестра службе – координатор:</w:t>
      </w:r>
    </w:p>
    <w:p w14:paraId="558AB7E3" w14:textId="77777777" w:rsidR="00FB477A" w:rsidRPr="00DA057D" w:rsidRDefault="00FB477A" w:rsidP="00FB477A">
      <w:pPr>
        <w:autoSpaceDE w:val="0"/>
        <w:autoSpaceDN w:val="0"/>
        <w:adjustRightInd w:val="0"/>
        <w:spacing w:line="276" w:lineRule="auto"/>
        <w:jc w:val="both"/>
        <w:rPr>
          <w:lang w:val="ru-RU"/>
        </w:rPr>
      </w:pPr>
      <w:r w:rsidRPr="00DA057D">
        <w:rPr>
          <w:lang w:val="ru-RU"/>
        </w:rPr>
        <w:lastRenderedPageBreak/>
        <w:t>Комисија се састаје два пута годишње како би анализирала активности које су реализоване у претходном периоду и потребне мере које треба предузети за доследну примену Политике дојења.</w:t>
      </w:r>
    </w:p>
    <w:p w14:paraId="45BD63A5" w14:textId="77777777" w:rsidR="00FB477A" w:rsidRPr="00DA057D" w:rsidRDefault="00FB477A" w:rsidP="00FB477A">
      <w:pPr>
        <w:autoSpaceDE w:val="0"/>
        <w:autoSpaceDN w:val="0"/>
        <w:adjustRightInd w:val="0"/>
        <w:spacing w:line="276" w:lineRule="auto"/>
        <w:jc w:val="both"/>
        <w:rPr>
          <w:lang w:val="sr-Cyrl-RS"/>
        </w:rPr>
      </w:pPr>
      <w:r w:rsidRPr="00DA057D">
        <w:rPr>
          <w:lang w:val="ru-RU"/>
        </w:rPr>
        <w:t>Након четири године примене Политика дојења ревидира се у складу са новим сазнањима и препорукама.</w:t>
      </w:r>
    </w:p>
    <w:p w14:paraId="0DA4852A" w14:textId="77777777" w:rsidR="00FB477A" w:rsidRPr="00DA057D" w:rsidRDefault="00FB477A" w:rsidP="00FB477A">
      <w:pPr>
        <w:autoSpaceDE w:val="0"/>
        <w:autoSpaceDN w:val="0"/>
        <w:adjustRightInd w:val="0"/>
        <w:spacing w:line="276" w:lineRule="auto"/>
        <w:jc w:val="both"/>
        <w:rPr>
          <w:lang w:val="sr-Cyrl-RS"/>
        </w:rPr>
      </w:pPr>
      <w:r w:rsidRPr="00DA057D">
        <w:rPr>
          <w:lang w:val="sr-Cyrl-RS"/>
        </w:rPr>
        <w:t>Извод из Политике дојења Дома здравља</w:t>
      </w:r>
      <w:r>
        <w:rPr>
          <w:lang w:val="sr-Latn-RS"/>
        </w:rPr>
        <w:t xml:space="preserve"> „</w:t>
      </w:r>
      <w:r>
        <w:rPr>
          <w:lang w:val="sr-Cyrl-RS"/>
        </w:rPr>
        <w:t xml:space="preserve">Вељко Влаховић“ </w:t>
      </w:r>
      <w:r w:rsidRPr="00DA057D">
        <w:rPr>
          <w:lang w:val="ru-RU"/>
        </w:rPr>
        <w:t xml:space="preserve"> је изложен  на одговарајућим местима у </w:t>
      </w:r>
      <w:r w:rsidRPr="00DA057D">
        <w:rPr>
          <w:lang w:val="sr-Cyrl-RS"/>
        </w:rPr>
        <w:t>установи</w:t>
      </w:r>
      <w:r w:rsidRPr="00DA057D">
        <w:rPr>
          <w:lang w:val="ru-RU"/>
        </w:rPr>
        <w:t>.</w:t>
      </w:r>
    </w:p>
    <w:p w14:paraId="6DAF0F37" w14:textId="77777777" w:rsidR="00113EF0" w:rsidRDefault="00113EF0" w:rsidP="00113EF0">
      <w:pPr>
        <w:autoSpaceDE w:val="0"/>
        <w:autoSpaceDN w:val="0"/>
        <w:adjustRightInd w:val="0"/>
        <w:spacing w:line="276" w:lineRule="auto"/>
        <w:jc w:val="both"/>
        <w:rPr>
          <w:b/>
          <w:sz w:val="16"/>
          <w:szCs w:val="16"/>
          <w:lang w:val="sr-Cyrl-RS"/>
        </w:rPr>
      </w:pPr>
    </w:p>
    <w:p w14:paraId="42FE2E53" w14:textId="77777777" w:rsidR="00FB477A" w:rsidRPr="00CF3A1D" w:rsidRDefault="00FB477A" w:rsidP="00FB477A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  <w:lang w:val="sr-Cyrl-RS"/>
        </w:rPr>
      </w:pPr>
      <w:r w:rsidRPr="00CF3A1D">
        <w:rPr>
          <w:b/>
          <w:sz w:val="28"/>
          <w:szCs w:val="28"/>
          <w:lang w:val="sr-Cyrl-RS"/>
        </w:rPr>
        <w:t>Корак 2. Обука здравствених радника да би стекли знања и вештине неопходне за спровођење  политике.</w:t>
      </w:r>
    </w:p>
    <w:p w14:paraId="701E1F94" w14:textId="77777777" w:rsidR="00FB477A" w:rsidRPr="00FB477A" w:rsidRDefault="00FB477A" w:rsidP="00FB477A">
      <w:pPr>
        <w:autoSpaceDE w:val="0"/>
        <w:autoSpaceDN w:val="0"/>
        <w:adjustRightInd w:val="0"/>
        <w:spacing w:line="276" w:lineRule="auto"/>
        <w:jc w:val="both"/>
        <w:rPr>
          <w:b/>
          <w:sz w:val="16"/>
          <w:szCs w:val="16"/>
          <w:lang w:val="sr-Cyrl-RS"/>
        </w:rPr>
      </w:pPr>
    </w:p>
    <w:p w14:paraId="4687330B" w14:textId="0BAC999F" w:rsidR="00FB477A" w:rsidRPr="00DA057D" w:rsidRDefault="00FB477A" w:rsidP="00FB477A">
      <w:pPr>
        <w:autoSpaceDE w:val="0"/>
        <w:autoSpaceDN w:val="0"/>
        <w:adjustRightInd w:val="0"/>
        <w:spacing w:line="276" w:lineRule="auto"/>
        <w:jc w:val="both"/>
        <w:rPr>
          <w:lang w:val="sr-Cyrl-RS"/>
        </w:rPr>
      </w:pPr>
      <w:r w:rsidRPr="00DA057D">
        <w:rPr>
          <w:lang w:val="ru-RU"/>
        </w:rPr>
        <w:t>Нови запослени добијају информације о Политици дојења и похађају обуку за стицање вештина за њено спровођење у периоду од три месеца након пријема у радни однос</w:t>
      </w:r>
      <w:r w:rsidRPr="00DA057D">
        <w:rPr>
          <w:lang w:val="sr-Cyrl-RS"/>
        </w:rPr>
        <w:t xml:space="preserve"> при чему приоритет имају запослени у служби за здравствену заштиту жена и деце и поливалентној патронажној служби.</w:t>
      </w:r>
    </w:p>
    <w:p w14:paraId="525B8575" w14:textId="778E3170" w:rsidR="00FB477A" w:rsidRPr="00FB477A" w:rsidRDefault="00FB477A" w:rsidP="00FB477A">
      <w:pPr>
        <w:autoSpaceDE w:val="0"/>
        <w:autoSpaceDN w:val="0"/>
        <w:adjustRightInd w:val="0"/>
        <w:spacing w:line="276" w:lineRule="auto"/>
        <w:jc w:val="both"/>
        <w:rPr>
          <w:lang w:val="ru-RU"/>
        </w:rPr>
      </w:pPr>
      <w:r w:rsidRPr="00DA057D">
        <w:rPr>
          <w:lang w:val="ru-RU"/>
        </w:rPr>
        <w:t xml:space="preserve">Остало особље добија најновије информације као део годишње обавезне обуке за особље </w:t>
      </w:r>
      <w:r w:rsidRPr="00DA057D">
        <w:rPr>
          <w:lang w:val="sr-Cyrl-RS"/>
        </w:rPr>
        <w:t>у установи</w:t>
      </w:r>
      <w:r w:rsidRPr="00DA057D">
        <w:rPr>
          <w:lang w:val="ru-RU"/>
        </w:rPr>
        <w:t>.</w:t>
      </w:r>
    </w:p>
    <w:p w14:paraId="7167FE59" w14:textId="250B9D3C" w:rsidR="00FB477A" w:rsidRDefault="00FB477A" w:rsidP="00FB477A">
      <w:pPr>
        <w:autoSpaceDE w:val="0"/>
        <w:autoSpaceDN w:val="0"/>
        <w:adjustRightInd w:val="0"/>
        <w:spacing w:line="276" w:lineRule="auto"/>
        <w:jc w:val="both"/>
        <w:rPr>
          <w:sz w:val="16"/>
          <w:szCs w:val="16"/>
          <w:lang w:val="sr-Cyrl-RS"/>
        </w:rPr>
      </w:pPr>
      <w:r w:rsidRPr="00DA057D">
        <w:rPr>
          <w:lang w:val="ru-RU"/>
        </w:rPr>
        <w:t xml:space="preserve">Постоји редовна провера поштовања </w:t>
      </w:r>
      <w:r w:rsidRPr="00DA057D">
        <w:rPr>
          <w:lang w:val="sr-Cyrl-RS"/>
        </w:rPr>
        <w:t xml:space="preserve">спровођења корака </w:t>
      </w:r>
      <w:r w:rsidRPr="00DA057D">
        <w:rPr>
          <w:lang w:val="ru-RU"/>
        </w:rPr>
        <w:t>Политике дојења</w:t>
      </w:r>
      <w:r w:rsidRPr="00DA057D">
        <w:rPr>
          <w:lang w:val="sr-Cyrl-RS"/>
        </w:rPr>
        <w:t xml:space="preserve"> коју реализује Комисија у установи и о томе доставља писани извештај директору установе и Стручном савету дома здравља. Редован надзор се реализује минимум четири пута годишње</w:t>
      </w:r>
      <w:r w:rsidRPr="00DA057D">
        <w:rPr>
          <w:lang w:val="sr-Latn-RS"/>
        </w:rPr>
        <w:t>.</w:t>
      </w:r>
    </w:p>
    <w:p w14:paraId="6CA4731F" w14:textId="77777777" w:rsidR="00FB477A" w:rsidRPr="00FB477A" w:rsidRDefault="00FB477A" w:rsidP="00FB477A">
      <w:pPr>
        <w:autoSpaceDE w:val="0"/>
        <w:autoSpaceDN w:val="0"/>
        <w:adjustRightInd w:val="0"/>
        <w:spacing w:line="276" w:lineRule="auto"/>
        <w:jc w:val="both"/>
        <w:rPr>
          <w:sz w:val="16"/>
          <w:szCs w:val="16"/>
          <w:lang w:val="sr-Cyrl-RS"/>
        </w:rPr>
      </w:pPr>
    </w:p>
    <w:p w14:paraId="3D959737" w14:textId="77777777" w:rsidR="00FB477A" w:rsidRPr="00DA057D" w:rsidRDefault="00FB477A" w:rsidP="00FB477A">
      <w:pPr>
        <w:autoSpaceDE w:val="0"/>
        <w:autoSpaceDN w:val="0"/>
        <w:adjustRightInd w:val="0"/>
        <w:spacing w:line="276" w:lineRule="auto"/>
        <w:jc w:val="both"/>
        <w:rPr>
          <w:lang w:val="ru-RU"/>
        </w:rPr>
      </w:pPr>
      <w:r w:rsidRPr="00DA057D">
        <w:rPr>
          <w:lang w:val="ru-RU"/>
        </w:rPr>
        <w:t>Координатор за дојење установе и други  чланови особља који су прошли додатну едукацију и који су посебно посвећени дојењу задужени су за организацију обуке особља и ученика на пракси медицинских школа из свих области.</w:t>
      </w:r>
    </w:p>
    <w:p w14:paraId="2ED6EEA0" w14:textId="77777777" w:rsidR="00FB477A" w:rsidRPr="00DA057D" w:rsidRDefault="00FB477A" w:rsidP="00FB477A">
      <w:pPr>
        <w:autoSpaceDE w:val="0"/>
        <w:autoSpaceDN w:val="0"/>
        <w:adjustRightInd w:val="0"/>
        <w:spacing w:line="276" w:lineRule="auto"/>
        <w:jc w:val="both"/>
        <w:rPr>
          <w:lang w:val="sr-Cyrl-RS"/>
        </w:rPr>
      </w:pPr>
    </w:p>
    <w:p w14:paraId="068D3B35" w14:textId="77777777" w:rsidR="00FB477A" w:rsidRPr="00CF3A1D" w:rsidRDefault="00FB477A" w:rsidP="00FB477A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ru-RU"/>
        </w:rPr>
      </w:pPr>
      <w:r w:rsidRPr="00CF3A1D">
        <w:rPr>
          <w:b/>
          <w:sz w:val="28"/>
          <w:szCs w:val="28"/>
          <w:lang w:val="ru-RU"/>
        </w:rPr>
        <w:t>Корак 3. Разговор са трудницама и њиховим породицама о значају и спровођењу дојења и праксама на порођају које подржавају дојење</w:t>
      </w:r>
      <w:r w:rsidRPr="00CF3A1D">
        <w:rPr>
          <w:sz w:val="28"/>
          <w:szCs w:val="28"/>
          <w:lang w:val="ru-RU"/>
        </w:rPr>
        <w:t xml:space="preserve">. </w:t>
      </w:r>
    </w:p>
    <w:p w14:paraId="6EEB85D4" w14:textId="77777777" w:rsidR="00FB477A" w:rsidRPr="00CF3A1D" w:rsidRDefault="00FB477A" w:rsidP="00FB477A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sr-Cyrl-RS"/>
        </w:rPr>
      </w:pPr>
    </w:p>
    <w:p w14:paraId="732513E0" w14:textId="77777777" w:rsidR="00FB477A" w:rsidRPr="00DA057D" w:rsidRDefault="00FB477A" w:rsidP="00FB477A">
      <w:pPr>
        <w:autoSpaceDE w:val="0"/>
        <w:autoSpaceDN w:val="0"/>
        <w:adjustRightInd w:val="0"/>
        <w:spacing w:line="276" w:lineRule="auto"/>
        <w:jc w:val="both"/>
        <w:rPr>
          <w:color w:val="000000"/>
          <w:lang w:val="ru-RU"/>
        </w:rPr>
      </w:pPr>
      <w:r w:rsidRPr="00DA057D">
        <w:rPr>
          <w:lang w:val="ru-RU"/>
        </w:rPr>
        <w:t xml:space="preserve">Обавеза здравствених радника је да труднице и њихове породице информишу о значају дојења и потенцијалним здравственим ризицима у случају избора </w:t>
      </w:r>
      <w:r w:rsidRPr="00DA057D">
        <w:rPr>
          <w:color w:val="000000"/>
          <w:lang w:val="ru-RU"/>
        </w:rPr>
        <w:t xml:space="preserve">. </w:t>
      </w:r>
    </w:p>
    <w:p w14:paraId="5993ED7A" w14:textId="7D07E09D" w:rsidR="00FB477A" w:rsidRDefault="00FB477A" w:rsidP="00FB477A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16"/>
          <w:szCs w:val="16"/>
          <w:lang w:val="sr-Cyrl-RS"/>
        </w:rPr>
      </w:pPr>
      <w:r w:rsidRPr="00DA057D">
        <w:rPr>
          <w:color w:val="000000"/>
          <w:lang w:val="ru-RU"/>
        </w:rPr>
        <w:t>Трудница</w:t>
      </w:r>
      <w:r w:rsidRPr="00DA057D">
        <w:rPr>
          <w:color w:val="000000"/>
          <w:lang w:val="sr-Cyrl-RS"/>
        </w:rPr>
        <w:t xml:space="preserve"> (као и њен партнер)</w:t>
      </w:r>
      <w:r w:rsidRPr="00DA057D">
        <w:rPr>
          <w:color w:val="000000"/>
          <w:lang w:val="ru-RU"/>
        </w:rPr>
        <w:t xml:space="preserve"> има више прилика да разговара о дојењу при индивидуалним посетама </w:t>
      </w:r>
      <w:r w:rsidRPr="00DA057D">
        <w:rPr>
          <w:color w:val="000000"/>
          <w:lang w:val="sr-Cyrl-RS"/>
        </w:rPr>
        <w:t xml:space="preserve">изабраном гинекологу, саветовалишту за труднице </w:t>
      </w:r>
      <w:r w:rsidRPr="00DA057D">
        <w:rPr>
          <w:color w:val="000000"/>
          <w:lang w:val="ru-RU"/>
        </w:rPr>
        <w:t xml:space="preserve">или у оквиру </w:t>
      </w:r>
      <w:r w:rsidRPr="00DA057D">
        <w:rPr>
          <w:color w:val="000000"/>
          <w:lang w:val="sr-Cyrl-RS"/>
        </w:rPr>
        <w:t xml:space="preserve">похађања часова у </w:t>
      </w:r>
      <w:r w:rsidRPr="00DA057D">
        <w:rPr>
          <w:color w:val="000000"/>
          <w:lang w:val="ru-RU"/>
        </w:rPr>
        <w:t>школ</w:t>
      </w:r>
      <w:r w:rsidRPr="00DA057D">
        <w:rPr>
          <w:color w:val="000000"/>
          <w:lang w:val="sr-Cyrl-RS"/>
        </w:rPr>
        <w:t>и</w:t>
      </w:r>
      <w:r w:rsidRPr="00DA057D">
        <w:rPr>
          <w:color w:val="000000"/>
          <w:lang w:val="ru-RU"/>
        </w:rPr>
        <w:t xml:space="preserve"> за родитеље</w:t>
      </w:r>
      <w:r w:rsidRPr="00DA057D">
        <w:rPr>
          <w:color w:val="000000"/>
          <w:lang w:val="sr-Cyrl-RS"/>
        </w:rPr>
        <w:t>, али и у оквиру патронажне посете трудници.</w:t>
      </w:r>
    </w:p>
    <w:p w14:paraId="44A12F22" w14:textId="77777777" w:rsidR="00FB477A" w:rsidRPr="00FB477A" w:rsidRDefault="00FB477A" w:rsidP="00FB477A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16"/>
          <w:szCs w:val="16"/>
          <w:lang w:val="sr-Cyrl-RS"/>
        </w:rPr>
      </w:pPr>
    </w:p>
    <w:p w14:paraId="1B0A56BC" w14:textId="77777777" w:rsidR="00FB477A" w:rsidRPr="00DA057D" w:rsidRDefault="00FB477A" w:rsidP="00FB477A">
      <w:pPr>
        <w:autoSpaceDE w:val="0"/>
        <w:autoSpaceDN w:val="0"/>
        <w:adjustRightInd w:val="0"/>
        <w:spacing w:line="276" w:lineRule="auto"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>Ове информације треба да садрже основне податке о физиологији лактације и техници дојења да би се избегли евентуални проблеми који бим се могли јавити. Такође су потребне информације о значају раног започињања дојења, заједничког боравка мајке и детета и дојења на захтев, како да обезбеде довољну количину  млека, правилном положају и приањању</w:t>
      </w:r>
      <w:r w:rsidRPr="00DA057D">
        <w:rPr>
          <w:color w:val="000000"/>
          <w:lang w:val="sr-Latn-RS"/>
        </w:rPr>
        <w:t xml:space="preserve"> </w:t>
      </w:r>
      <w:r w:rsidRPr="00DA057D">
        <w:rPr>
          <w:color w:val="000000"/>
          <w:lang w:val="sr-Cyrl-RS"/>
        </w:rPr>
        <w:t>на дојку</w:t>
      </w:r>
      <w:r w:rsidRPr="00DA057D">
        <w:rPr>
          <w:color w:val="000000"/>
          <w:lang w:val="ru-RU"/>
        </w:rPr>
        <w:t>, важности искључивог дојења током првих шест месеци, ризицима коришћења флашица, цуцли и варалица.</w:t>
      </w:r>
    </w:p>
    <w:p w14:paraId="76AE35F9" w14:textId="77777777" w:rsidR="00FB477A" w:rsidRPr="00DA057D" w:rsidRDefault="00FB477A" w:rsidP="00FB477A">
      <w:pPr>
        <w:autoSpaceDE w:val="0"/>
        <w:autoSpaceDN w:val="0"/>
        <w:adjustRightInd w:val="0"/>
        <w:spacing w:line="276" w:lineRule="auto"/>
        <w:jc w:val="both"/>
        <w:rPr>
          <w:color w:val="000000"/>
          <w:lang w:val="sr-Cyrl-RS"/>
        </w:rPr>
      </w:pPr>
      <w:r w:rsidRPr="00DA057D">
        <w:rPr>
          <w:color w:val="000000"/>
          <w:lang w:val="ru-RU"/>
        </w:rPr>
        <w:lastRenderedPageBreak/>
        <w:t>Труднице треба упутити у рад Саветовалишта за дојење, Школе дојења и на групе за подршку, где ће имати прилике да се сретну са искусним мај</w:t>
      </w:r>
      <w:r w:rsidRPr="00DA057D">
        <w:rPr>
          <w:color w:val="000000"/>
          <w:lang w:val="sr-Cyrl-RS"/>
        </w:rPr>
        <w:t>ка</w:t>
      </w:r>
      <w:r w:rsidRPr="00DA057D">
        <w:rPr>
          <w:color w:val="000000"/>
          <w:lang w:val="ru-RU"/>
        </w:rPr>
        <w:t>ма које доје, здравственим професионалцима и стручњацима за дојење.</w:t>
      </w:r>
      <w:r w:rsidRPr="00DA057D">
        <w:rPr>
          <w:color w:val="000000"/>
          <w:lang w:val="sr-Cyrl-RS"/>
        </w:rPr>
        <w:t xml:space="preserve"> </w:t>
      </w:r>
    </w:p>
    <w:p w14:paraId="04E0E6AD" w14:textId="77777777" w:rsidR="00FB477A" w:rsidRPr="00FB477A" w:rsidRDefault="00FB477A" w:rsidP="00113EF0">
      <w:pPr>
        <w:autoSpaceDE w:val="0"/>
        <w:autoSpaceDN w:val="0"/>
        <w:adjustRightInd w:val="0"/>
        <w:spacing w:line="276" w:lineRule="auto"/>
        <w:jc w:val="both"/>
        <w:rPr>
          <w:b/>
          <w:sz w:val="16"/>
          <w:szCs w:val="16"/>
          <w:lang w:val="sr-Cyrl-RS"/>
        </w:rPr>
      </w:pPr>
    </w:p>
    <w:p w14:paraId="496EC6BF" w14:textId="77777777" w:rsidR="00CF3A1D" w:rsidRPr="00CF3A1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  <w:sz w:val="28"/>
          <w:szCs w:val="28"/>
          <w:lang w:val="ru-RU"/>
        </w:rPr>
      </w:pPr>
      <w:r w:rsidRPr="00CF3A1D">
        <w:rPr>
          <w:b/>
          <w:color w:val="000000"/>
          <w:sz w:val="28"/>
          <w:szCs w:val="28"/>
          <w:lang w:val="ru-RU"/>
        </w:rPr>
        <w:t>Корак 4. Помоћ мајкама у започињању и наставку дојења, укључујући правилно постављање и при</w:t>
      </w:r>
      <w:r w:rsidRPr="00CF3A1D">
        <w:rPr>
          <w:b/>
          <w:color w:val="000000"/>
          <w:sz w:val="28"/>
          <w:szCs w:val="28"/>
          <w:lang w:val="sr-Cyrl-RS"/>
        </w:rPr>
        <w:t>ј</w:t>
      </w:r>
      <w:r w:rsidRPr="00CF3A1D">
        <w:rPr>
          <w:b/>
          <w:color w:val="000000"/>
          <w:sz w:val="28"/>
          <w:szCs w:val="28"/>
          <w:lang w:val="ru-RU"/>
        </w:rPr>
        <w:t>ањање детета на дојку, процену успешног сисања, храњење на захтев, боравак детета са мајком, избегавање цуцли и варалица, начине за решавање мањих проблема који се могу јавити.</w:t>
      </w:r>
    </w:p>
    <w:p w14:paraId="4540FD82" w14:textId="77777777" w:rsidR="00CF3A1D" w:rsidRPr="00CF3A1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  <w:sz w:val="16"/>
          <w:szCs w:val="16"/>
          <w:lang w:val="ru-RU"/>
        </w:rPr>
      </w:pPr>
    </w:p>
    <w:p w14:paraId="06B589D9" w14:textId="405C2990" w:rsidR="00CF3A1D" w:rsidRPr="00CF3A1D" w:rsidRDefault="00CF3A1D" w:rsidP="00CF3A1D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</w:rPr>
      </w:pPr>
      <w:r w:rsidRPr="00DA057D">
        <w:rPr>
          <w:color w:val="000000"/>
          <w:lang w:val="ru-RU"/>
        </w:rPr>
        <w:t xml:space="preserve">Током 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прве 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>посете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 патронажне сестре 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sr-Cyrl-RS"/>
        </w:rPr>
        <w:t xml:space="preserve">бабињари </w:t>
      </w:r>
      <w:r>
        <w:rPr>
          <w:color w:val="000000"/>
          <w:lang w:val="sr-Cyrl-RS"/>
        </w:rPr>
        <w:t xml:space="preserve"> </w:t>
      </w:r>
      <w:r w:rsidRPr="00DA057D">
        <w:rPr>
          <w:color w:val="000000"/>
          <w:lang w:val="sr-Cyrl-RS"/>
        </w:rPr>
        <w:t xml:space="preserve">и </w:t>
      </w:r>
      <w:r>
        <w:rPr>
          <w:color w:val="000000"/>
          <w:lang w:val="sr-Cyrl-RS"/>
        </w:rPr>
        <w:t xml:space="preserve"> </w:t>
      </w:r>
      <w:r w:rsidRPr="00DA057D">
        <w:rPr>
          <w:color w:val="000000"/>
          <w:lang w:val="sr-Cyrl-RS"/>
        </w:rPr>
        <w:t xml:space="preserve">новорођенчету патронажна </w:t>
      </w:r>
    </w:p>
    <w:p w14:paraId="39CB73BD" w14:textId="46ECD509" w:rsidR="00CF3A1D" w:rsidRPr="00DA057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</w:rPr>
      </w:pPr>
      <w:r w:rsidRPr="00DA057D">
        <w:rPr>
          <w:color w:val="000000"/>
          <w:lang w:val="sr-Cyrl-RS"/>
        </w:rPr>
        <w:t xml:space="preserve">сестра </w:t>
      </w:r>
      <w:r w:rsidRPr="00DA057D">
        <w:rPr>
          <w:color w:val="000000"/>
          <w:lang w:val="ru-RU"/>
        </w:rPr>
        <w:t xml:space="preserve">процењује успешност дојења и прави индивидуални план подршке ако је потребно. </w:t>
      </w:r>
      <w:proofErr w:type="spellStart"/>
      <w:r w:rsidRPr="00DA057D">
        <w:rPr>
          <w:color w:val="000000"/>
        </w:rPr>
        <w:t>Током</w:t>
      </w:r>
      <w:proofErr w:type="spellEnd"/>
      <w:r w:rsidRPr="00DA057D">
        <w:rPr>
          <w:color w:val="000000"/>
        </w:rPr>
        <w:t xml:space="preserve"> </w:t>
      </w:r>
      <w:proofErr w:type="spellStart"/>
      <w:r w:rsidRPr="00DA057D">
        <w:rPr>
          <w:color w:val="000000"/>
        </w:rPr>
        <w:t>ове</w:t>
      </w:r>
      <w:proofErr w:type="spellEnd"/>
      <w:r w:rsidRPr="00DA057D">
        <w:rPr>
          <w:color w:val="000000"/>
        </w:rPr>
        <w:t xml:space="preserve"> </w:t>
      </w:r>
      <w:proofErr w:type="spellStart"/>
      <w:r w:rsidRPr="00DA057D">
        <w:rPr>
          <w:color w:val="000000"/>
        </w:rPr>
        <w:t>процене</w:t>
      </w:r>
      <w:proofErr w:type="spellEnd"/>
      <w:r w:rsidRPr="00DA057D">
        <w:rPr>
          <w:color w:val="000000"/>
        </w:rPr>
        <w:t xml:space="preserve"> </w:t>
      </w:r>
      <w:proofErr w:type="spellStart"/>
      <w:r w:rsidRPr="00DA057D">
        <w:rPr>
          <w:color w:val="000000"/>
        </w:rPr>
        <w:t>патронажна</w:t>
      </w:r>
      <w:proofErr w:type="spellEnd"/>
      <w:r w:rsidRPr="00DA057D">
        <w:rPr>
          <w:color w:val="000000"/>
        </w:rPr>
        <w:t xml:space="preserve"> </w:t>
      </w:r>
      <w:proofErr w:type="spellStart"/>
      <w:r w:rsidRPr="00DA057D">
        <w:rPr>
          <w:color w:val="000000"/>
        </w:rPr>
        <w:t>сестра</w:t>
      </w:r>
      <w:proofErr w:type="spellEnd"/>
      <w:r w:rsidRPr="00DA057D">
        <w:rPr>
          <w:color w:val="000000"/>
        </w:rPr>
        <w:t xml:space="preserve"> </w:t>
      </w:r>
      <w:r w:rsidRPr="00DA057D">
        <w:rPr>
          <w:color w:val="000000"/>
          <w:lang w:val="sr-Cyrl-RS"/>
        </w:rPr>
        <w:t>утврђује:</w:t>
      </w:r>
    </w:p>
    <w:p w14:paraId="4D23F825" w14:textId="7DD25F17" w:rsidR="00CF3A1D" w:rsidRPr="00DA057D" w:rsidRDefault="00CF3A1D" w:rsidP="00CF3A1D">
      <w:pPr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sr-Cyrl-RS"/>
        </w:rPr>
        <w:t>да ли</w:t>
      </w:r>
      <w:r w:rsidRPr="00DA057D">
        <w:rPr>
          <w:color w:val="000000"/>
          <w:lang w:val="ru-RU"/>
        </w:rPr>
        <w:t xml:space="preserve"> мајка зна како да процени да ли дете успешно сиса</w:t>
      </w:r>
    </w:p>
    <w:p w14:paraId="77F37F27" w14:textId="00E57551" w:rsidR="00CF3A1D" w:rsidRPr="00DA057D" w:rsidRDefault="00CF3A1D" w:rsidP="00CF3A1D">
      <w:pPr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sr-Cyrl-RS"/>
        </w:rPr>
        <w:t xml:space="preserve">да ли мајка зна </w:t>
      </w:r>
      <w:r w:rsidRPr="00DA057D">
        <w:rPr>
          <w:color w:val="000000"/>
          <w:lang w:val="ru-RU"/>
        </w:rPr>
        <w:t>како да коригује положај и при</w:t>
      </w:r>
      <w:r w:rsidRPr="00DA057D">
        <w:rPr>
          <w:color w:val="000000"/>
          <w:lang w:val="sr-Cyrl-RS"/>
        </w:rPr>
        <w:t>јањање бебе на дојку</w:t>
      </w:r>
    </w:p>
    <w:p w14:paraId="5361E198" w14:textId="77777777" w:rsidR="00CF3A1D" w:rsidRPr="00DA057D" w:rsidRDefault="00CF3A1D" w:rsidP="00CF3A1D">
      <w:pPr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sr-Cyrl-RS"/>
        </w:rPr>
        <w:t xml:space="preserve">да ли мајка зна </w:t>
      </w:r>
      <w:r w:rsidRPr="00DA057D">
        <w:rPr>
          <w:color w:val="000000"/>
          <w:lang w:val="ru-RU"/>
        </w:rPr>
        <w:t>како да обезбеди довољну производњу млека</w:t>
      </w:r>
    </w:p>
    <w:p w14:paraId="6D1869BF" w14:textId="77777777" w:rsidR="00CF3A1D" w:rsidRPr="00DA057D" w:rsidRDefault="00CF3A1D" w:rsidP="00CF3A1D">
      <w:pPr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sr-Cyrl-RS"/>
        </w:rPr>
        <w:t>да ли</w:t>
      </w:r>
      <w:r w:rsidRPr="00DA057D">
        <w:rPr>
          <w:color w:val="000000"/>
          <w:lang w:val="ru-RU"/>
        </w:rPr>
        <w:t xml:space="preserve"> мајка уме да препозна да постоји проблем са дојењем</w:t>
      </w:r>
    </w:p>
    <w:p w14:paraId="5C9DA2F2" w14:textId="77777777" w:rsidR="00CF3A1D" w:rsidRPr="00DA057D" w:rsidRDefault="00CF3A1D" w:rsidP="00CF3A1D">
      <w:pPr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sr-Cyrl-RS"/>
        </w:rPr>
        <w:t xml:space="preserve">да ли мајка зна </w:t>
      </w:r>
      <w:r w:rsidRPr="00DA057D">
        <w:rPr>
          <w:color w:val="000000"/>
          <w:lang w:val="ru-RU"/>
        </w:rPr>
        <w:t xml:space="preserve">како да </w:t>
      </w:r>
      <w:r w:rsidRPr="00DA057D">
        <w:rPr>
          <w:color w:val="000000"/>
          <w:lang w:val="sr-Cyrl-RS"/>
        </w:rPr>
        <w:t>реши проблем са дојењем</w:t>
      </w:r>
      <w:r w:rsidRPr="00DA057D">
        <w:rPr>
          <w:color w:val="000000"/>
          <w:lang w:val="ru-RU"/>
        </w:rPr>
        <w:t xml:space="preserve"> (нпр. недовољан број мокрих и прљавих пелена, продужени плач детета, неодговарајуће напредовање, рагаде, упала дојки)</w:t>
      </w:r>
    </w:p>
    <w:p w14:paraId="268100BF" w14:textId="77777777" w:rsidR="00CF3A1D" w:rsidRPr="00DA057D" w:rsidRDefault="00CF3A1D" w:rsidP="00CF3A1D">
      <w:pPr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sr-Cyrl-RS"/>
        </w:rPr>
        <w:t>ко је особа која је најважнији ресурс и пружа подршку мајци</w:t>
      </w:r>
    </w:p>
    <w:p w14:paraId="421FE398" w14:textId="42AC5385" w:rsidR="00CF3A1D" w:rsidRPr="00F27263" w:rsidRDefault="00CF3A1D" w:rsidP="00F27263">
      <w:pPr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sr-Cyrl-RS"/>
        </w:rPr>
        <w:t>упућује породицу код педијатра на консултације уколико постоји проблем са дојењем</w:t>
      </w:r>
    </w:p>
    <w:p w14:paraId="5E86F781" w14:textId="77777777" w:rsidR="00CF3A1D" w:rsidRDefault="00CF3A1D" w:rsidP="00CF3A1D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sr-Cyrl-RS"/>
        </w:rPr>
        <w:t xml:space="preserve">Запослени Дома здравља </w:t>
      </w:r>
      <w:r>
        <w:rPr>
          <w:color w:val="000000"/>
          <w:lang w:val="sr-Cyrl-RS"/>
        </w:rPr>
        <w:t>„Вељко Влаховић“</w:t>
      </w:r>
      <w:r w:rsidRPr="00DA057D">
        <w:rPr>
          <w:color w:val="000000"/>
          <w:lang w:val="sr-Cyrl-RS"/>
        </w:rPr>
        <w:t xml:space="preserve"> охрабрују мајку да</w:t>
      </w:r>
      <w:r w:rsidRPr="00DA057D">
        <w:rPr>
          <w:color w:val="000000"/>
          <w:lang w:val="ru-RU"/>
        </w:rPr>
        <w:t xml:space="preserve">  дете буде стално </w:t>
      </w:r>
    </w:p>
    <w:p w14:paraId="1701334B" w14:textId="694A32AD" w:rsidR="00CF3A1D" w:rsidRPr="00DA057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>уз њу, тако да може да препозна његове потребе и да их задовољи. То укључује храњење на захтев детета дању и ноћу (осим ако је дете слабо или превремено рођено, када би га требало будити за оброке)</w:t>
      </w:r>
      <w:r w:rsidRPr="00DA057D">
        <w:rPr>
          <w:color w:val="000000"/>
          <w:lang w:val="sr-Cyrl-RS"/>
        </w:rPr>
        <w:t>.</w:t>
      </w:r>
    </w:p>
    <w:p w14:paraId="63D11B1C" w14:textId="77777777" w:rsidR="00CF3A1D" w:rsidRDefault="00CF3A1D" w:rsidP="00CF3A1D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sr-Cyrl-RS"/>
        </w:rPr>
        <w:t xml:space="preserve">Запослени Дома здравља </w:t>
      </w:r>
      <w:r>
        <w:rPr>
          <w:color w:val="000000"/>
          <w:lang w:val="sr-Cyrl-RS"/>
        </w:rPr>
        <w:t>„Вељко Влаховић“</w:t>
      </w:r>
      <w:r w:rsidRPr="00DA057D">
        <w:rPr>
          <w:color w:val="000000"/>
          <w:lang w:val="sr-Cyrl-RS"/>
        </w:rPr>
        <w:t xml:space="preserve"> информишу мајке и чланове породице</w:t>
      </w:r>
      <w:r w:rsidRPr="00DA057D">
        <w:rPr>
          <w:color w:val="000000"/>
          <w:lang w:val="ru-RU"/>
        </w:rPr>
        <w:t xml:space="preserve"> </w:t>
      </w:r>
    </w:p>
    <w:p w14:paraId="241972B4" w14:textId="7AD1F5D6" w:rsidR="00CF3A1D" w:rsidRPr="00DA057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>о обрасцима дојења, укључујући и дојење у кластерима, као и потенцијално штетне ефекте додавања млечне формуле или воде, цуцли и варалица, поготову у првим недељама</w:t>
      </w:r>
      <w:r w:rsidRPr="00DA057D">
        <w:rPr>
          <w:color w:val="000000"/>
          <w:lang w:val="sr-Cyrl-RS"/>
        </w:rPr>
        <w:t>.</w:t>
      </w:r>
    </w:p>
    <w:p w14:paraId="60822CF6" w14:textId="77777777" w:rsidR="00CF3A1D" w:rsidRPr="00CF3A1D" w:rsidRDefault="00CF3A1D" w:rsidP="00CF3A1D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FF0000"/>
          <w:lang w:val="ru-RU"/>
        </w:rPr>
      </w:pPr>
      <w:r w:rsidRPr="00DA057D">
        <w:rPr>
          <w:color w:val="000000"/>
          <w:lang w:val="sr-Cyrl-RS"/>
        </w:rPr>
        <w:t xml:space="preserve">Запослени Дома здравља </w:t>
      </w:r>
      <w:r>
        <w:rPr>
          <w:color w:val="000000"/>
          <w:lang w:val="sr-Cyrl-RS"/>
        </w:rPr>
        <w:t>„Вељко Влаховић“</w:t>
      </w:r>
      <w:r w:rsidRPr="00DA057D">
        <w:rPr>
          <w:color w:val="000000"/>
          <w:lang w:val="sr-Cyrl-RS"/>
        </w:rPr>
        <w:t xml:space="preserve"> информишу мајке </w:t>
      </w:r>
      <w:r w:rsidRPr="00DA057D">
        <w:rPr>
          <w:color w:val="000000"/>
          <w:lang w:val="ru-RU"/>
        </w:rPr>
        <w:t xml:space="preserve">о препорукама за </w:t>
      </w:r>
    </w:p>
    <w:p w14:paraId="7F522E8A" w14:textId="6809F17D" w:rsidR="00CF3A1D" w:rsidRPr="00DA057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FF0000"/>
          <w:lang w:val="ru-RU"/>
        </w:rPr>
      </w:pPr>
      <w:r w:rsidRPr="00DA057D">
        <w:rPr>
          <w:color w:val="000000"/>
          <w:lang w:val="ru-RU"/>
        </w:rPr>
        <w:t>безбедно спавање.</w:t>
      </w:r>
    </w:p>
    <w:p w14:paraId="165FD77E" w14:textId="77777777" w:rsidR="00CF3A1D" w:rsidRDefault="00CF3A1D" w:rsidP="00CF3A1D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sr-Cyrl-RS"/>
        </w:rPr>
        <w:t>Запослени</w:t>
      </w:r>
      <w:r w:rsidRPr="00DA057D">
        <w:rPr>
          <w:color w:val="000000"/>
          <w:lang w:val="ru-RU"/>
        </w:rPr>
        <w:t xml:space="preserve"> Дома здравља </w:t>
      </w:r>
      <w:r>
        <w:rPr>
          <w:color w:val="000000"/>
          <w:lang w:val="sr-Latn-RS"/>
        </w:rPr>
        <w:t>„</w:t>
      </w:r>
      <w:r>
        <w:rPr>
          <w:color w:val="000000"/>
          <w:lang w:val="sr-Cyrl-RS"/>
        </w:rPr>
        <w:t xml:space="preserve">Вељко Влаховић“ </w:t>
      </w:r>
      <w:r w:rsidRPr="00DA057D">
        <w:rPr>
          <w:color w:val="000000"/>
          <w:lang w:val="ru-RU"/>
        </w:rPr>
        <w:t>информ</w:t>
      </w:r>
      <w:r w:rsidRPr="00DA057D">
        <w:rPr>
          <w:color w:val="000000"/>
          <w:lang w:val="sr-Cyrl-RS"/>
        </w:rPr>
        <w:t>ишу мајке и чланове породице</w:t>
      </w:r>
      <w:r w:rsidRPr="00DA057D">
        <w:rPr>
          <w:color w:val="000000"/>
          <w:lang w:val="ru-RU"/>
        </w:rPr>
        <w:t xml:space="preserve"> </w:t>
      </w:r>
    </w:p>
    <w:p w14:paraId="0ED06B75" w14:textId="7D03D06D" w:rsidR="00CF3A1D" w:rsidRPr="00DA057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 xml:space="preserve">од кога да тражи помоћ ако се појави неки проблем и упознају их са радом Саветовалишта </w:t>
      </w:r>
      <w:r w:rsidRPr="00DA057D">
        <w:rPr>
          <w:color w:val="000000"/>
          <w:lang w:val="sr-Cyrl-RS"/>
        </w:rPr>
        <w:t>за дојење.</w:t>
      </w:r>
    </w:p>
    <w:p w14:paraId="623252B6" w14:textId="77777777" w:rsidR="00CF3A1D" w:rsidRPr="00CF3A1D" w:rsidRDefault="00CF3A1D" w:rsidP="00CF3A1D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sr-Cyrl-RS"/>
        </w:rPr>
        <w:t xml:space="preserve">Запослени Дома здравља </w:t>
      </w:r>
      <w:r>
        <w:rPr>
          <w:color w:val="000000"/>
          <w:lang w:val="sr-Cyrl-RS"/>
        </w:rPr>
        <w:t xml:space="preserve">„Вељко Влаховић“ </w:t>
      </w:r>
      <w:r w:rsidRPr="00DA057D">
        <w:rPr>
          <w:color w:val="000000"/>
          <w:lang w:val="sr-Cyrl-RS"/>
        </w:rPr>
        <w:t xml:space="preserve">размењују информације и сарађују у </w:t>
      </w:r>
    </w:p>
    <w:p w14:paraId="60A7F885" w14:textId="77777777" w:rsidR="00CF3A1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sr-Cyrl-RS"/>
        </w:rPr>
      </w:pPr>
      <w:r w:rsidRPr="00DA057D">
        <w:rPr>
          <w:color w:val="000000"/>
          <w:lang w:val="sr-Cyrl-RS"/>
        </w:rPr>
        <w:t>изради индивидуалног плана подршке дојењу за мајке код којих постоји проблем у вези са дојењем.</w:t>
      </w:r>
    </w:p>
    <w:p w14:paraId="69650E82" w14:textId="77777777" w:rsidR="007064C1" w:rsidRDefault="007064C1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sr-Latn-RS"/>
        </w:rPr>
      </w:pPr>
    </w:p>
    <w:p w14:paraId="519BF615" w14:textId="77777777" w:rsidR="00F27263" w:rsidRDefault="00F27263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sr-Latn-RS"/>
        </w:rPr>
      </w:pPr>
    </w:p>
    <w:p w14:paraId="15B769C8" w14:textId="77777777" w:rsidR="00F27263" w:rsidRPr="00F27263" w:rsidRDefault="00F27263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sr-Latn-RS"/>
        </w:rPr>
      </w:pPr>
    </w:p>
    <w:p w14:paraId="3F62F879" w14:textId="68DC25EE" w:rsidR="00CF3A1D" w:rsidRPr="00CF3A1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sz w:val="28"/>
          <w:szCs w:val="28"/>
          <w:lang w:val="ru-RU"/>
        </w:rPr>
      </w:pPr>
      <w:r w:rsidRPr="00CF3A1D">
        <w:rPr>
          <w:b/>
          <w:color w:val="000000"/>
          <w:sz w:val="28"/>
          <w:szCs w:val="28"/>
          <w:lang w:val="ru-RU"/>
        </w:rPr>
        <w:lastRenderedPageBreak/>
        <w:t>Корак 5. Подршка дојењу ако су мајка и дете раздвојени</w:t>
      </w:r>
    </w:p>
    <w:p w14:paraId="098E0321" w14:textId="77777777" w:rsidR="00CF3A1D" w:rsidRPr="00CF3A1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  <w:sz w:val="16"/>
          <w:szCs w:val="16"/>
          <w:lang w:val="ru-RU"/>
        </w:rPr>
      </w:pPr>
    </w:p>
    <w:p w14:paraId="763BA305" w14:textId="77777777" w:rsidR="00CF3A1D" w:rsidRDefault="00CF3A1D" w:rsidP="00CF3A1D">
      <w:pPr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sr-Cyrl-RS"/>
        </w:rPr>
        <w:t>Запослени</w:t>
      </w:r>
      <w:r w:rsidRPr="00DA057D">
        <w:rPr>
          <w:rFonts w:ascii="Calibri" w:hAnsi="Calibri"/>
          <w:sz w:val="22"/>
          <w:szCs w:val="22"/>
          <w:lang w:val="ru-RU"/>
        </w:rPr>
        <w:t xml:space="preserve"> </w:t>
      </w:r>
      <w:r>
        <w:rPr>
          <w:rFonts w:ascii="Calibri" w:hAnsi="Calibri"/>
          <w:sz w:val="22"/>
          <w:szCs w:val="22"/>
          <w:lang w:val="ru-RU"/>
        </w:rPr>
        <w:t xml:space="preserve"> </w:t>
      </w:r>
      <w:r w:rsidRPr="00DA057D">
        <w:rPr>
          <w:color w:val="000000"/>
          <w:lang w:val="sr-Cyrl-RS"/>
        </w:rPr>
        <w:t>Дома</w:t>
      </w:r>
      <w:r>
        <w:rPr>
          <w:color w:val="000000"/>
          <w:lang w:val="sr-Cyrl-RS"/>
        </w:rPr>
        <w:t xml:space="preserve"> </w:t>
      </w:r>
      <w:r w:rsidRPr="00DA057D">
        <w:rPr>
          <w:color w:val="000000"/>
          <w:lang w:val="sr-Cyrl-RS"/>
        </w:rPr>
        <w:t xml:space="preserve"> здравља </w:t>
      </w:r>
      <w:r>
        <w:rPr>
          <w:color w:val="000000"/>
          <w:lang w:val="sr-Cyrl-RS"/>
        </w:rPr>
        <w:t>„Вељко Влаховић“</w:t>
      </w:r>
      <w:r w:rsidRPr="00DA057D">
        <w:rPr>
          <w:color w:val="000000"/>
          <w:lang w:val="ru-RU"/>
        </w:rPr>
        <w:t xml:space="preserve"> подржа</w:t>
      </w:r>
      <w:r w:rsidRPr="00DA057D">
        <w:rPr>
          <w:color w:val="000000"/>
          <w:lang w:val="sr-Cyrl-RS"/>
        </w:rPr>
        <w:t>вају мајке</w:t>
      </w:r>
      <w:r w:rsidRPr="00DA057D">
        <w:rPr>
          <w:color w:val="000000"/>
          <w:lang w:val="ru-RU"/>
        </w:rPr>
        <w:t xml:space="preserve"> да наставе са дојењем </w:t>
      </w:r>
    </w:p>
    <w:p w14:paraId="52E31F1C" w14:textId="68E9F91D" w:rsidR="00CF3A1D" w:rsidRPr="00CF3A1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 xml:space="preserve">до </w:t>
      </w:r>
      <w:r w:rsidRPr="00CF3A1D">
        <w:rPr>
          <w:color w:val="000000"/>
          <w:lang w:val="ru-RU"/>
        </w:rPr>
        <w:t>навршене друге године детета,</w:t>
      </w:r>
      <w:r w:rsidRPr="00CF3A1D">
        <w:rPr>
          <w:color w:val="000000"/>
          <w:lang w:val="sr-Cyrl-RS"/>
        </w:rPr>
        <w:t xml:space="preserve"> чак</w:t>
      </w:r>
      <w:r w:rsidRPr="00CF3A1D">
        <w:rPr>
          <w:color w:val="000000"/>
          <w:lang w:val="ru-RU"/>
        </w:rPr>
        <w:t xml:space="preserve"> и по повратку на посао. </w:t>
      </w:r>
    </w:p>
    <w:p w14:paraId="3B393083" w14:textId="5F79B275" w:rsidR="00CF3A1D" w:rsidRDefault="00CF3A1D" w:rsidP="00CF3A1D">
      <w:pPr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sr-Cyrl-RS"/>
        </w:rPr>
        <w:t xml:space="preserve">Запослени </w:t>
      </w:r>
      <w:r>
        <w:rPr>
          <w:color w:val="000000"/>
          <w:lang w:val="sr-Cyrl-RS"/>
        </w:rPr>
        <w:t xml:space="preserve"> </w:t>
      </w:r>
      <w:r w:rsidRPr="00DA057D">
        <w:rPr>
          <w:color w:val="000000"/>
          <w:lang w:val="sr-Cyrl-RS"/>
        </w:rPr>
        <w:t>Дома</w:t>
      </w:r>
      <w:r>
        <w:rPr>
          <w:color w:val="000000"/>
          <w:lang w:val="sr-Cyrl-RS"/>
        </w:rPr>
        <w:t xml:space="preserve"> </w:t>
      </w:r>
      <w:r w:rsidRPr="00DA057D">
        <w:rPr>
          <w:color w:val="000000"/>
          <w:lang w:val="sr-Cyrl-RS"/>
        </w:rPr>
        <w:t xml:space="preserve"> здравља </w:t>
      </w:r>
      <w:r>
        <w:rPr>
          <w:color w:val="000000"/>
          <w:lang w:val="sr-Cyrl-RS"/>
        </w:rPr>
        <w:t xml:space="preserve">„Вељко Влаховић“  </w:t>
      </w:r>
      <w:r w:rsidRPr="00DA057D">
        <w:rPr>
          <w:color w:val="000000"/>
          <w:lang w:val="sr-Cyrl-RS"/>
        </w:rPr>
        <w:t xml:space="preserve">обучавају </w:t>
      </w:r>
      <w:r>
        <w:rPr>
          <w:color w:val="000000"/>
          <w:lang w:val="sr-Cyrl-RS"/>
        </w:rPr>
        <w:t xml:space="preserve"> </w:t>
      </w:r>
      <w:r w:rsidRPr="00DA057D">
        <w:rPr>
          <w:color w:val="000000"/>
          <w:lang w:val="sr-Cyrl-RS"/>
        </w:rPr>
        <w:t>мајке</w:t>
      </w:r>
      <w:r w:rsidRPr="00DA057D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за ручно пражњење </w:t>
      </w:r>
    </w:p>
    <w:p w14:paraId="6E2D5740" w14:textId="1C06E044" w:rsidR="00CF3A1D" w:rsidRPr="00DA057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 xml:space="preserve">дојки и коришћење пупми </w:t>
      </w:r>
      <w:r w:rsidRPr="00DA057D">
        <w:rPr>
          <w:color w:val="000000"/>
          <w:lang w:val="sr-Cyrl-RS"/>
        </w:rPr>
        <w:t>како</w:t>
      </w:r>
      <w:r w:rsidRPr="00DA057D">
        <w:rPr>
          <w:color w:val="000000"/>
          <w:lang w:val="ru-RU"/>
        </w:rPr>
        <w:t xml:space="preserve"> би решиле</w:t>
      </w:r>
      <w:r w:rsidRPr="00DA057D">
        <w:rPr>
          <w:color w:val="000000"/>
          <w:lang w:val="sr-Cyrl-RS"/>
        </w:rPr>
        <w:t xml:space="preserve"> </w:t>
      </w:r>
      <w:r w:rsidRPr="00DA057D">
        <w:rPr>
          <w:color w:val="000000"/>
          <w:lang w:val="ru-RU"/>
        </w:rPr>
        <w:t>проблем претераног надолажења млека,</w:t>
      </w:r>
      <w:r w:rsidRPr="00DA057D">
        <w:rPr>
          <w:color w:val="000000"/>
          <w:lang w:val="sr-Cyrl-RS"/>
        </w:rPr>
        <w:t xml:space="preserve"> </w:t>
      </w:r>
      <w:r w:rsidRPr="00DA057D">
        <w:rPr>
          <w:color w:val="000000"/>
          <w:lang w:val="ru-RU"/>
        </w:rPr>
        <w:t>да би одржале лактацију и обезбедиле млеко за дете уколико су раздвојени. То укључује информације о техници пражњења дојки и о безбедном прикупљању и чувању млека.</w:t>
      </w:r>
    </w:p>
    <w:p w14:paraId="5C792989" w14:textId="77777777" w:rsidR="00CF3A1D" w:rsidRPr="00DA057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color w:val="000000"/>
          <w:lang w:val="ru-RU"/>
        </w:rPr>
      </w:pPr>
    </w:p>
    <w:p w14:paraId="2F3B4D34" w14:textId="77777777" w:rsidR="00CF3A1D" w:rsidRPr="00CF3A1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  <w:sz w:val="28"/>
          <w:szCs w:val="28"/>
          <w:lang w:val="ru-RU"/>
        </w:rPr>
      </w:pPr>
      <w:r w:rsidRPr="00CF3A1D">
        <w:rPr>
          <w:b/>
          <w:color w:val="000000"/>
          <w:sz w:val="28"/>
          <w:szCs w:val="28"/>
          <w:lang w:val="ru-RU"/>
        </w:rPr>
        <w:t>Корак 6. Охрабривање мајки да искључиво доје до навршених шест месеци и наставе даље уз увођење одговарајуће немлечне хране.</w:t>
      </w:r>
    </w:p>
    <w:p w14:paraId="0E208150" w14:textId="77777777" w:rsidR="00CF3A1D" w:rsidRPr="00CF3A1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  <w:sz w:val="16"/>
          <w:szCs w:val="16"/>
          <w:lang w:val="sr-Cyrl-RS"/>
        </w:rPr>
      </w:pPr>
    </w:p>
    <w:p w14:paraId="110D94F7" w14:textId="77777777" w:rsidR="00CF3A1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16"/>
          <w:szCs w:val="16"/>
          <w:lang w:val="sr-Cyrl-RS"/>
        </w:rPr>
      </w:pPr>
      <w:r w:rsidRPr="00DA057D">
        <w:rPr>
          <w:color w:val="000000"/>
          <w:lang w:val="sr-Cyrl-RS"/>
        </w:rPr>
        <w:t xml:space="preserve">Запослени Дома здравља </w:t>
      </w:r>
      <w:r>
        <w:rPr>
          <w:color w:val="000000"/>
          <w:lang w:val="sr-Cyrl-RS"/>
        </w:rPr>
        <w:t>„Вељко Влаховић“</w:t>
      </w:r>
      <w:r w:rsidRPr="00DA057D">
        <w:rPr>
          <w:color w:val="000000"/>
          <w:lang w:val="sr-Cyrl-RS"/>
        </w:rPr>
        <w:t xml:space="preserve"> су у обавези да:</w:t>
      </w:r>
    </w:p>
    <w:p w14:paraId="7F30A56B" w14:textId="77777777" w:rsidR="00CF3A1D" w:rsidRPr="00CF3A1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16"/>
          <w:szCs w:val="16"/>
          <w:lang w:val="sr-Cyrl-RS"/>
        </w:rPr>
      </w:pPr>
    </w:p>
    <w:p w14:paraId="233FBBE5" w14:textId="32E2E71F" w:rsidR="00CF3A1D" w:rsidRDefault="00CF3A1D" w:rsidP="00CF3A1D">
      <w:pPr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sr-Cyrl-RS"/>
        </w:rPr>
      </w:pPr>
      <w:r w:rsidRPr="00DA057D">
        <w:rPr>
          <w:color w:val="000000"/>
          <w:lang w:val="sr-Cyrl-RS"/>
        </w:rPr>
        <w:t xml:space="preserve">Мајкама </w:t>
      </w:r>
      <w:r>
        <w:rPr>
          <w:color w:val="000000"/>
          <w:lang w:val="sr-Cyrl-RS"/>
        </w:rPr>
        <w:t xml:space="preserve"> </w:t>
      </w:r>
      <w:r w:rsidRPr="00DA057D">
        <w:rPr>
          <w:color w:val="000000"/>
          <w:lang w:val="sr-Cyrl-RS"/>
        </w:rPr>
        <w:t xml:space="preserve">и </w:t>
      </w:r>
      <w:r>
        <w:rPr>
          <w:color w:val="000000"/>
          <w:lang w:val="sr-Cyrl-RS"/>
        </w:rPr>
        <w:t xml:space="preserve"> </w:t>
      </w:r>
      <w:r w:rsidRPr="00DA057D">
        <w:rPr>
          <w:color w:val="000000"/>
          <w:lang w:val="sr-Cyrl-RS"/>
        </w:rPr>
        <w:t xml:space="preserve">њиховим </w:t>
      </w:r>
      <w:r>
        <w:rPr>
          <w:color w:val="000000"/>
          <w:lang w:val="sr-Cyrl-RS"/>
        </w:rPr>
        <w:t xml:space="preserve"> </w:t>
      </w:r>
      <w:r w:rsidRPr="00DA057D">
        <w:rPr>
          <w:color w:val="000000"/>
          <w:lang w:val="sr-Cyrl-RS"/>
        </w:rPr>
        <w:t xml:space="preserve">породицама </w:t>
      </w:r>
      <w:r>
        <w:rPr>
          <w:color w:val="000000"/>
          <w:lang w:val="sr-Cyrl-RS"/>
        </w:rPr>
        <w:t xml:space="preserve"> </w:t>
      </w:r>
      <w:r w:rsidRPr="00DA057D">
        <w:rPr>
          <w:color w:val="000000"/>
          <w:lang w:val="sr-Cyrl-RS"/>
        </w:rPr>
        <w:t xml:space="preserve">треба </w:t>
      </w:r>
      <w:r>
        <w:rPr>
          <w:color w:val="000000"/>
          <w:lang w:val="sr-Cyrl-RS"/>
        </w:rPr>
        <w:t xml:space="preserve">  </w:t>
      </w:r>
      <w:r w:rsidRPr="00DA057D">
        <w:rPr>
          <w:color w:val="000000"/>
          <w:lang w:val="sr-Cyrl-RS"/>
        </w:rPr>
        <w:t>објасне</w:t>
      </w:r>
      <w:r>
        <w:rPr>
          <w:color w:val="000000"/>
          <w:lang w:val="sr-Cyrl-RS"/>
        </w:rPr>
        <w:t xml:space="preserve"> </w:t>
      </w:r>
      <w:r w:rsidRPr="00DA057D">
        <w:rPr>
          <w:color w:val="000000"/>
          <w:lang w:val="sr-Cyrl-RS"/>
        </w:rPr>
        <w:t xml:space="preserve"> важност искључивог </w:t>
      </w:r>
      <w:r>
        <w:rPr>
          <w:color w:val="000000"/>
          <w:lang w:val="sr-Cyrl-RS"/>
        </w:rPr>
        <w:t xml:space="preserve"> </w:t>
      </w:r>
      <w:r w:rsidRPr="00DA057D">
        <w:rPr>
          <w:color w:val="000000"/>
          <w:lang w:val="sr-Cyrl-RS"/>
        </w:rPr>
        <w:t xml:space="preserve">дојења </w:t>
      </w:r>
      <w:r>
        <w:rPr>
          <w:color w:val="000000"/>
          <w:lang w:val="sr-Cyrl-RS"/>
        </w:rPr>
        <w:t xml:space="preserve"> </w:t>
      </w:r>
      <w:r w:rsidRPr="00DA057D">
        <w:rPr>
          <w:color w:val="000000"/>
          <w:lang w:val="sr-Cyrl-RS"/>
        </w:rPr>
        <w:t xml:space="preserve">до </w:t>
      </w:r>
    </w:p>
    <w:p w14:paraId="51188FBC" w14:textId="64EA8E5B" w:rsidR="00CF3A1D" w:rsidRPr="00DA057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sr-Cyrl-RS"/>
        </w:rPr>
      </w:pPr>
      <w:r w:rsidRPr="00DA057D">
        <w:rPr>
          <w:color w:val="000000"/>
          <w:lang w:val="sr-Cyrl-RS"/>
        </w:rPr>
        <w:t>навршених шест месеци, са наставком дојења уз увођење одговарајуће немлечне хране</w:t>
      </w:r>
      <w:r w:rsidR="007064C1">
        <w:rPr>
          <w:color w:val="000000"/>
          <w:lang w:val="sr-Cyrl-RS"/>
        </w:rPr>
        <w:t>;</w:t>
      </w:r>
    </w:p>
    <w:p w14:paraId="11C8B41A" w14:textId="583C5F23" w:rsidR="00CF3A1D" w:rsidRDefault="00CF3A1D" w:rsidP="00CF3A1D">
      <w:pPr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sr-Cyrl-RS"/>
        </w:rPr>
        <w:t xml:space="preserve">Упознају </w:t>
      </w:r>
      <w:r>
        <w:rPr>
          <w:color w:val="000000"/>
          <w:lang w:val="sr-Cyrl-RS"/>
        </w:rPr>
        <w:t xml:space="preserve"> </w:t>
      </w:r>
      <w:r w:rsidRPr="00DA057D">
        <w:rPr>
          <w:color w:val="000000"/>
          <w:lang w:val="sr-Cyrl-RS"/>
        </w:rPr>
        <w:t>мајке</w:t>
      </w:r>
      <w:r w:rsidRPr="00DA057D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са ризицима 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које 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за 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дојење има давање друге хране или течности </w:t>
      </w:r>
    </w:p>
    <w:p w14:paraId="364F0E7E" w14:textId="0ED12A70" w:rsidR="00CF3A1D" w:rsidRPr="00DA057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>(млечне формуле, вода или чврста храна),</w:t>
      </w:r>
      <w:r w:rsidRPr="00DA057D">
        <w:rPr>
          <w:color w:val="000000"/>
          <w:lang w:val="sr-Cyrl-RS"/>
        </w:rPr>
        <w:t xml:space="preserve"> </w:t>
      </w:r>
      <w:r w:rsidRPr="00DA057D">
        <w:rPr>
          <w:color w:val="000000"/>
          <w:lang w:val="ru-RU"/>
        </w:rPr>
        <w:t xml:space="preserve">као и </w:t>
      </w:r>
      <w:r w:rsidRPr="00DA057D">
        <w:rPr>
          <w:color w:val="000000"/>
          <w:lang w:val="sr-Cyrl-RS"/>
        </w:rPr>
        <w:t xml:space="preserve">употреба </w:t>
      </w:r>
      <w:r w:rsidRPr="00DA057D">
        <w:rPr>
          <w:color w:val="000000"/>
          <w:lang w:val="ru-RU"/>
        </w:rPr>
        <w:t>цуцли</w:t>
      </w:r>
      <w:r w:rsidRPr="00DA057D">
        <w:rPr>
          <w:color w:val="000000"/>
          <w:lang w:val="sr-Cyrl-RS"/>
        </w:rPr>
        <w:t xml:space="preserve"> </w:t>
      </w:r>
      <w:r w:rsidRPr="00DA057D">
        <w:rPr>
          <w:color w:val="000000"/>
          <w:lang w:val="ru-RU"/>
        </w:rPr>
        <w:t>или варалица, посебно у првим недељама</w:t>
      </w:r>
      <w:r w:rsidR="007064C1">
        <w:rPr>
          <w:color w:val="000000"/>
          <w:lang w:val="ru-RU"/>
        </w:rPr>
        <w:t>;</w:t>
      </w:r>
    </w:p>
    <w:p w14:paraId="5D130E22" w14:textId="7D4D6029" w:rsidR="00CF3A1D" w:rsidRDefault="00CF3A1D" w:rsidP="00CF3A1D">
      <w:pPr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sr-Cyrl-RS"/>
        </w:rPr>
        <w:t>Упознају мајку са чињеницом</w:t>
      </w:r>
      <w:r w:rsidRPr="00DA057D">
        <w:rPr>
          <w:color w:val="000000"/>
          <w:lang w:val="ru-RU"/>
        </w:rPr>
        <w:t xml:space="preserve"> да њено</w:t>
      </w:r>
      <w:r w:rsidRPr="00DA057D">
        <w:rPr>
          <w:color w:val="000000"/>
          <w:lang w:val="sr-Cyrl-RS"/>
        </w:rPr>
        <w:t xml:space="preserve"> </w:t>
      </w:r>
      <w:r w:rsidRPr="00DA057D">
        <w:rPr>
          <w:color w:val="000000"/>
          <w:lang w:val="ru-RU"/>
        </w:rPr>
        <w:t>млеко задовољава све дететове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 потребе</w:t>
      </w:r>
      <w:r>
        <w:rPr>
          <w:color w:val="000000"/>
          <w:lang w:val="ru-RU"/>
        </w:rPr>
        <w:t xml:space="preserve">  </w:t>
      </w:r>
      <w:r w:rsidRPr="00DA057D">
        <w:rPr>
          <w:color w:val="000000"/>
          <w:lang w:val="ru-RU"/>
        </w:rPr>
        <w:t xml:space="preserve"> за </w:t>
      </w:r>
    </w:p>
    <w:p w14:paraId="11EBC088" w14:textId="3BB4A8AD" w:rsidR="00CF3A1D" w:rsidRPr="00DA057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>храном, течношћу и утехом током првих шест месеци</w:t>
      </w:r>
      <w:r w:rsidR="007064C1">
        <w:rPr>
          <w:color w:val="000000"/>
          <w:lang w:val="ru-RU"/>
        </w:rPr>
        <w:t>;</w:t>
      </w:r>
    </w:p>
    <w:p w14:paraId="6AF53850" w14:textId="77777777" w:rsidR="00CF3A1D" w:rsidRDefault="00CF3A1D" w:rsidP="00CF3A1D">
      <w:pPr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sr-Cyrl-RS"/>
        </w:rPr>
        <w:t xml:space="preserve">Упознају мајку </w:t>
      </w:r>
      <w:r w:rsidRPr="00DA057D">
        <w:rPr>
          <w:color w:val="000000"/>
          <w:lang w:val="ru-RU"/>
        </w:rPr>
        <w:t>да сва деца имају периоде интензивног раста (приближно на сваке 3-</w:t>
      </w:r>
    </w:p>
    <w:p w14:paraId="1C45E332" w14:textId="538C5B95" w:rsidR="00CF3A1D" w:rsidRPr="00DA057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>4 недеље); током овог периода захтеви детета за дојењем су повећани током 24-36 сати. Мајке треба разуверити да то није знак недовољног лучења млека; повећана потреба подстиче и повећану производњу млека као одговор на овај скоковит раст</w:t>
      </w:r>
      <w:r w:rsidR="007064C1">
        <w:rPr>
          <w:color w:val="000000"/>
          <w:lang w:val="ru-RU"/>
        </w:rPr>
        <w:t>;</w:t>
      </w:r>
    </w:p>
    <w:p w14:paraId="70B1BC0A" w14:textId="77777777" w:rsidR="00CF3A1D" w:rsidRDefault="00CF3A1D" w:rsidP="00CF3A1D">
      <w:pPr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sr-Cyrl-RS"/>
        </w:rPr>
        <w:t>Информишу родитеље да је н</w:t>
      </w:r>
      <w:r w:rsidRPr="00DA057D">
        <w:rPr>
          <w:color w:val="000000"/>
          <w:lang w:val="ru-RU"/>
        </w:rPr>
        <w:t xml:space="preserve">акон увођења немлечне хране, у узрасту од приближно </w:t>
      </w:r>
    </w:p>
    <w:p w14:paraId="4029BB13" w14:textId="4AA23CE5" w:rsidR="00CF3A1D" w:rsidRPr="00DA057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>шест месеци, мајчино млеко и даље неопходна храна за дете</w:t>
      </w:r>
      <w:r w:rsidR="007064C1">
        <w:rPr>
          <w:color w:val="000000"/>
          <w:lang w:val="ru-RU"/>
        </w:rPr>
        <w:t>;</w:t>
      </w:r>
    </w:p>
    <w:p w14:paraId="5D1E9891" w14:textId="77777777" w:rsidR="00CF3A1D" w:rsidRDefault="00CF3A1D" w:rsidP="00CF3A1D">
      <w:pPr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sr-Cyrl-RS"/>
        </w:rPr>
        <w:t xml:space="preserve">Информишу мајке о безбедним начинима обустављања лактације и постепеном </w:t>
      </w:r>
    </w:p>
    <w:p w14:paraId="1BFA8D70" w14:textId="4D06E7E5" w:rsidR="00CF3A1D" w:rsidRPr="00CF3A1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CF3A1D">
        <w:rPr>
          <w:color w:val="000000"/>
          <w:lang w:val="sr-Cyrl-RS"/>
        </w:rPr>
        <w:t>прекиду дојења</w:t>
      </w:r>
      <w:r w:rsidR="007064C1">
        <w:rPr>
          <w:color w:val="000000"/>
          <w:lang w:val="sr-Cyrl-RS"/>
        </w:rPr>
        <w:t>.</w:t>
      </w:r>
    </w:p>
    <w:p w14:paraId="7610CABD" w14:textId="77777777" w:rsidR="00CF3A1D" w:rsidRPr="00CF3A1D" w:rsidRDefault="00CF3A1D" w:rsidP="00CF3A1D">
      <w:pPr>
        <w:autoSpaceDE w:val="0"/>
        <w:autoSpaceDN w:val="0"/>
        <w:adjustRightInd w:val="0"/>
        <w:spacing w:line="276" w:lineRule="auto"/>
        <w:contextualSpacing/>
        <w:jc w:val="both"/>
        <w:rPr>
          <w:color w:val="000000"/>
          <w:sz w:val="28"/>
          <w:szCs w:val="28"/>
          <w:lang w:val="sr-Cyrl-RS"/>
        </w:rPr>
      </w:pPr>
    </w:p>
    <w:p w14:paraId="7D3EB8AE" w14:textId="77777777" w:rsidR="00CF3A1D" w:rsidRPr="00CF3A1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  <w:lang w:val="ru-RU"/>
        </w:rPr>
      </w:pPr>
      <w:r w:rsidRPr="00CF3A1D">
        <w:rPr>
          <w:b/>
          <w:sz w:val="28"/>
          <w:szCs w:val="28"/>
          <w:lang w:val="ru-RU"/>
        </w:rPr>
        <w:t xml:space="preserve">Корак 7. </w:t>
      </w:r>
      <w:r w:rsidRPr="00CF3A1D">
        <w:rPr>
          <w:b/>
          <w:color w:val="000000"/>
          <w:sz w:val="28"/>
          <w:szCs w:val="28"/>
          <w:lang w:val="ru-RU"/>
        </w:rPr>
        <w:t>Евидентирање у медицинској документацији начин храњења детета и напредовање при свакој посети и ове податке периодично евалуирати</w:t>
      </w:r>
      <w:r w:rsidRPr="00CF3A1D">
        <w:rPr>
          <w:color w:val="000000"/>
          <w:sz w:val="28"/>
          <w:szCs w:val="28"/>
          <w:lang w:val="ru-RU"/>
        </w:rPr>
        <w:t>.</w:t>
      </w:r>
    </w:p>
    <w:p w14:paraId="37CC3A8E" w14:textId="77777777" w:rsidR="00CF3A1D" w:rsidRPr="00CF3A1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16"/>
          <w:szCs w:val="16"/>
          <w:lang w:val="sr-Cyrl-RS"/>
        </w:rPr>
      </w:pPr>
    </w:p>
    <w:p w14:paraId="587AEF79" w14:textId="0D31B89E" w:rsidR="00CF3A1D" w:rsidRDefault="00CF3A1D" w:rsidP="00CF3A1D">
      <w:pPr>
        <w:numPr>
          <w:ilvl w:val="0"/>
          <w:numId w:val="6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 xml:space="preserve">При 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>сваком</w:t>
      </w:r>
      <w:r>
        <w:rPr>
          <w:color w:val="000000"/>
          <w:lang w:val="ru-RU"/>
        </w:rPr>
        <w:t xml:space="preserve">  </w:t>
      </w:r>
      <w:r w:rsidRPr="00DA057D">
        <w:rPr>
          <w:color w:val="000000"/>
          <w:lang w:val="ru-RU"/>
        </w:rPr>
        <w:t xml:space="preserve"> доласку 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детета 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у 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Дом здравља </w:t>
      </w:r>
      <w:r>
        <w:rPr>
          <w:color w:val="000000"/>
          <w:lang w:val="ru-RU"/>
        </w:rPr>
        <w:t xml:space="preserve"> </w:t>
      </w:r>
      <w:r>
        <w:rPr>
          <w:color w:val="000000"/>
          <w:lang w:val="sr-Latn-RS"/>
        </w:rPr>
        <w:t>„</w:t>
      </w:r>
      <w:r>
        <w:rPr>
          <w:color w:val="000000"/>
          <w:lang w:val="sr-Cyrl-RS"/>
        </w:rPr>
        <w:t xml:space="preserve">Вељко Влаховић“ </w:t>
      </w:r>
      <w:r w:rsidRPr="00DA057D">
        <w:rPr>
          <w:color w:val="000000"/>
          <w:lang w:val="ru-RU"/>
        </w:rPr>
        <w:t>евидентирати</w:t>
      </w:r>
      <w:r>
        <w:rPr>
          <w:color w:val="000000"/>
          <w:lang w:val="ru-RU"/>
        </w:rPr>
        <w:t xml:space="preserve">   </w:t>
      </w:r>
      <w:r w:rsidRPr="00DA057D">
        <w:rPr>
          <w:color w:val="000000"/>
          <w:lang w:val="ru-RU"/>
        </w:rPr>
        <w:t xml:space="preserve"> у </w:t>
      </w:r>
    </w:p>
    <w:p w14:paraId="6A3FED82" w14:textId="6815DC3D" w:rsidR="00CF3A1D" w:rsidRPr="00DA057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>медицинсакој документацији начин храњења за сву децу до 2 године старости</w:t>
      </w:r>
      <w:r w:rsidRPr="00DA057D">
        <w:rPr>
          <w:color w:val="000000"/>
          <w:lang w:val="sr-Cyrl-RS"/>
        </w:rPr>
        <w:t xml:space="preserve"> у складу са СМУ</w:t>
      </w:r>
      <w:r w:rsidR="007064C1">
        <w:rPr>
          <w:color w:val="000000"/>
          <w:lang w:val="sr-Cyrl-RS"/>
        </w:rPr>
        <w:t>;</w:t>
      </w:r>
    </w:p>
    <w:p w14:paraId="31878FA2" w14:textId="77777777" w:rsidR="00CF3A1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  <w:lang w:val="ru-RU"/>
        </w:rPr>
      </w:pPr>
    </w:p>
    <w:p w14:paraId="41DE4D9F" w14:textId="77777777" w:rsidR="00CF3A1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  <w:lang w:val="ru-RU"/>
        </w:rPr>
      </w:pPr>
    </w:p>
    <w:p w14:paraId="33CFE4E0" w14:textId="77777777" w:rsidR="00CF3A1D" w:rsidRPr="00DA057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  <w:lang w:val="ru-RU"/>
        </w:rPr>
      </w:pPr>
    </w:p>
    <w:p w14:paraId="59028084" w14:textId="50091CFF" w:rsidR="00CF3A1D" w:rsidRPr="00CF3A1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  <w:sz w:val="28"/>
          <w:szCs w:val="28"/>
          <w:lang w:val="ru-RU"/>
        </w:rPr>
      </w:pPr>
      <w:r w:rsidRPr="00CF3A1D">
        <w:rPr>
          <w:b/>
          <w:color w:val="000000"/>
          <w:sz w:val="28"/>
          <w:szCs w:val="28"/>
          <w:lang w:val="ru-RU"/>
        </w:rPr>
        <w:lastRenderedPageBreak/>
        <w:t>Корак 8. Породицама које доје обезбедити атмосферу добродошлице.</w:t>
      </w:r>
    </w:p>
    <w:p w14:paraId="06CD7B43" w14:textId="77777777" w:rsidR="00CF3A1D" w:rsidRPr="00CF3A1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  <w:sz w:val="16"/>
          <w:szCs w:val="16"/>
          <w:lang w:val="ru-RU"/>
        </w:rPr>
      </w:pPr>
    </w:p>
    <w:p w14:paraId="35CBE374" w14:textId="7A442F25" w:rsidR="00CF3A1D" w:rsidRDefault="00CF3A1D" w:rsidP="00CF3A1D">
      <w:pPr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 xml:space="preserve">Мајке 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које 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доје 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>и њихова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 деца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 треба 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да се осећају 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добро </w:t>
      </w:r>
      <w:r>
        <w:rPr>
          <w:color w:val="000000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дошли у здравственој </w:t>
      </w:r>
    </w:p>
    <w:p w14:paraId="2454D43E" w14:textId="730008D3" w:rsidR="00CF3A1D" w:rsidRPr="00DA057D" w:rsidRDefault="007064C1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>У</w:t>
      </w:r>
      <w:r w:rsidR="00CF3A1D" w:rsidRPr="00DA057D">
        <w:rPr>
          <w:color w:val="000000"/>
          <w:lang w:val="ru-RU"/>
        </w:rPr>
        <w:t>станови</w:t>
      </w:r>
      <w:r>
        <w:rPr>
          <w:color w:val="000000"/>
          <w:lang w:val="ru-RU"/>
        </w:rPr>
        <w:t>;</w:t>
      </w:r>
    </w:p>
    <w:p w14:paraId="48E07080" w14:textId="77777777" w:rsidR="00CF3A1D" w:rsidRDefault="00CF3A1D" w:rsidP="00CF3A1D">
      <w:pPr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 xml:space="preserve">Особље треба да се увери да мајке знају да имају право на заштиту од </w:t>
      </w:r>
      <w:r w:rsidRPr="00CF3A1D">
        <w:rPr>
          <w:color w:val="000000"/>
          <w:lang w:val="ru-RU"/>
        </w:rPr>
        <w:t>дискримина</w:t>
      </w:r>
      <w:r>
        <w:rPr>
          <w:color w:val="000000"/>
          <w:lang w:val="ru-RU"/>
        </w:rPr>
        <w:t>-</w:t>
      </w:r>
    </w:p>
    <w:p w14:paraId="655F04C5" w14:textId="635F7698" w:rsidR="00CF3A1D" w:rsidRPr="00CF3A1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CF3A1D">
        <w:rPr>
          <w:color w:val="000000"/>
          <w:lang w:val="ru-RU"/>
        </w:rPr>
        <w:t>ције када доје на јавном месту</w:t>
      </w:r>
      <w:r w:rsidR="007064C1">
        <w:rPr>
          <w:color w:val="000000"/>
          <w:lang w:val="ru-RU"/>
        </w:rPr>
        <w:t>.</w:t>
      </w:r>
    </w:p>
    <w:p w14:paraId="0946E6E4" w14:textId="77777777" w:rsidR="00CF3A1D" w:rsidRPr="00DA057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color w:val="000000"/>
          <w:lang w:val="ru-RU"/>
        </w:rPr>
      </w:pPr>
    </w:p>
    <w:p w14:paraId="00146CD5" w14:textId="77777777" w:rsidR="00CF3A1D" w:rsidRPr="00CF3A1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  <w:sz w:val="28"/>
          <w:szCs w:val="28"/>
          <w:lang w:val="ru-RU"/>
        </w:rPr>
      </w:pPr>
      <w:r w:rsidRPr="00CF3A1D">
        <w:rPr>
          <w:b/>
          <w:color w:val="000000"/>
          <w:sz w:val="28"/>
          <w:szCs w:val="28"/>
          <w:lang w:val="ru-RU"/>
        </w:rPr>
        <w:t>Корак 9. Придржавање одредби Интернационалног кодекса маркетинга замена за  мајчино млеко и других релевантних резолуција СЗО.</w:t>
      </w:r>
    </w:p>
    <w:p w14:paraId="16F69310" w14:textId="77777777" w:rsidR="00CF3A1D" w:rsidRPr="00CF3A1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  <w:sz w:val="28"/>
          <w:szCs w:val="28"/>
          <w:lang w:val="ru-RU"/>
        </w:rPr>
      </w:pPr>
    </w:p>
    <w:p w14:paraId="0DDA14A3" w14:textId="1846695D" w:rsidR="007064C1" w:rsidRPr="00DA057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>У спровођењу БФИ (</w:t>
      </w:r>
      <w:r w:rsidRPr="00DA057D">
        <w:rPr>
          <w:color w:val="000000"/>
        </w:rPr>
        <w:t>baby</w:t>
      </w:r>
      <w:r w:rsidRPr="00DA057D">
        <w:rPr>
          <w:color w:val="000000"/>
          <w:lang w:val="ru-RU"/>
        </w:rPr>
        <w:t xml:space="preserve"> </w:t>
      </w:r>
      <w:r w:rsidRPr="00DA057D">
        <w:rPr>
          <w:color w:val="000000"/>
        </w:rPr>
        <w:t>friendly</w:t>
      </w:r>
      <w:r w:rsidRPr="00DA057D">
        <w:rPr>
          <w:color w:val="000000"/>
          <w:lang w:val="ru-RU"/>
        </w:rPr>
        <w:t xml:space="preserve"> </w:t>
      </w:r>
      <w:r w:rsidRPr="00DA057D">
        <w:rPr>
          <w:color w:val="000000"/>
        </w:rPr>
        <w:t>community</w:t>
      </w:r>
      <w:r w:rsidRPr="00DA057D">
        <w:rPr>
          <w:color w:val="000000"/>
          <w:lang w:val="ru-RU"/>
        </w:rPr>
        <w:t xml:space="preserve"> </w:t>
      </w:r>
      <w:r w:rsidRPr="00DA057D">
        <w:rPr>
          <w:color w:val="000000"/>
        </w:rPr>
        <w:t>initiative</w:t>
      </w:r>
      <w:r w:rsidRPr="00DA057D">
        <w:rPr>
          <w:color w:val="000000"/>
          <w:lang w:val="ru-RU"/>
        </w:rPr>
        <w:t>) и Кода СЗО здравствени радници</w:t>
      </w:r>
      <w:r w:rsidRPr="00DA057D">
        <w:rPr>
          <w:rFonts w:ascii="Calibri" w:hAnsi="Calibri"/>
          <w:sz w:val="22"/>
          <w:szCs w:val="22"/>
          <w:lang w:val="ru-RU"/>
        </w:rPr>
        <w:t xml:space="preserve"> </w:t>
      </w:r>
      <w:r w:rsidRPr="00DA057D">
        <w:rPr>
          <w:color w:val="000000"/>
          <w:lang w:val="ru-RU"/>
        </w:rPr>
        <w:t xml:space="preserve">Дома здравља </w:t>
      </w:r>
      <w:r w:rsidR="007064C1">
        <w:rPr>
          <w:color w:val="000000"/>
          <w:lang w:val="sr-Latn-RS"/>
        </w:rPr>
        <w:t>„</w:t>
      </w:r>
      <w:r w:rsidR="007064C1">
        <w:rPr>
          <w:color w:val="000000"/>
          <w:lang w:val="sr-Cyrl-RS"/>
        </w:rPr>
        <w:t>Вељко Влаховић“</w:t>
      </w:r>
      <w:r w:rsidRPr="00DA057D">
        <w:rPr>
          <w:color w:val="000000"/>
          <w:lang w:val="ru-RU"/>
        </w:rPr>
        <w:t xml:space="preserve"> имају обавезу</w:t>
      </w:r>
      <w:r w:rsidR="007064C1">
        <w:rPr>
          <w:color w:val="000000"/>
          <w:lang w:val="ru-RU"/>
        </w:rPr>
        <w:t>:</w:t>
      </w:r>
    </w:p>
    <w:p w14:paraId="34D72AC3" w14:textId="77777777" w:rsidR="00CF3A1D" w:rsidRDefault="00CF3A1D" w:rsidP="00CF3A1D">
      <w:pPr>
        <w:numPr>
          <w:ilvl w:val="0"/>
          <w:numId w:val="8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 xml:space="preserve">Да не рекламирају млечне формуле, флашице, цуцле и варалице. То укључује и </w:t>
      </w:r>
    </w:p>
    <w:p w14:paraId="51F2115A" w14:textId="79CFD2CE" w:rsidR="00CF3A1D" w:rsidRPr="00DA057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>забрану дистрибуције или излагања рекламних материјала обухваћених Кодом (календара, постера,</w:t>
      </w:r>
      <w:r w:rsidRPr="00DA057D">
        <w:rPr>
          <w:color w:val="000000"/>
          <w:lang w:val="sr-Cyrl-RS"/>
        </w:rPr>
        <w:t xml:space="preserve"> </w:t>
      </w:r>
      <w:r w:rsidRPr="00DA057D">
        <w:rPr>
          <w:color w:val="000000"/>
          <w:lang w:val="ru-RU"/>
        </w:rPr>
        <w:t xml:space="preserve">брошура, узорака) произвођача или заступника ових производа. </w:t>
      </w:r>
    </w:p>
    <w:p w14:paraId="64DF6AF3" w14:textId="77777777" w:rsidR="00CF3A1D" w:rsidRDefault="00CF3A1D" w:rsidP="00CF3A1D">
      <w:pPr>
        <w:numPr>
          <w:ilvl w:val="0"/>
          <w:numId w:val="8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 xml:space="preserve">Родитељи који су на основу информисаног избора одлучили да своје дете хране </w:t>
      </w:r>
    </w:p>
    <w:p w14:paraId="4E90882E" w14:textId="3D90537B" w:rsidR="00CF3A1D" w:rsidRPr="00DA057D" w:rsidRDefault="00CF3A1D" w:rsidP="00CF3A1D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color w:val="000000"/>
          <w:lang w:val="ru-RU"/>
        </w:rPr>
      </w:pPr>
      <w:r w:rsidRPr="00DA057D">
        <w:rPr>
          <w:color w:val="000000"/>
          <w:lang w:val="ru-RU"/>
        </w:rPr>
        <w:t>млечном формулом након рођења детета треба да добију информације о безбедној припреми, чувању и храњењу детета, као и у правилном прању и стерилизацији прибора. Током антенаталног периода родитељима се не дају групне инструкције за припрему формуле нити храњење детета.</w:t>
      </w:r>
    </w:p>
    <w:p w14:paraId="19C5286D" w14:textId="77777777" w:rsidR="00CF3A1D" w:rsidRPr="00DA057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color w:val="000000"/>
          <w:lang w:val="ru-RU"/>
        </w:rPr>
      </w:pPr>
    </w:p>
    <w:p w14:paraId="3BAC9DA9" w14:textId="77777777" w:rsidR="00CF3A1D" w:rsidRPr="00CF3A1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  <w:sz w:val="28"/>
          <w:szCs w:val="28"/>
          <w:lang w:val="ru-RU"/>
        </w:rPr>
      </w:pPr>
      <w:r w:rsidRPr="00CF3A1D">
        <w:rPr>
          <w:b/>
          <w:color w:val="000000"/>
          <w:sz w:val="28"/>
          <w:szCs w:val="28"/>
          <w:lang w:val="ru-RU"/>
        </w:rPr>
        <w:t>Корак 10. Подстицање сарадње између здравствених радника, група за подршку дојењу и локалне заједнице.</w:t>
      </w:r>
    </w:p>
    <w:p w14:paraId="1D256784" w14:textId="77777777" w:rsidR="00CF3A1D" w:rsidRPr="00CF3A1D" w:rsidRDefault="00CF3A1D" w:rsidP="00CF3A1D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  <w:sz w:val="16"/>
          <w:szCs w:val="16"/>
          <w:lang w:val="ru-RU"/>
        </w:rPr>
      </w:pPr>
    </w:p>
    <w:p w14:paraId="4A647CC5" w14:textId="77777777" w:rsidR="007064C1" w:rsidRDefault="00CF3A1D" w:rsidP="007064C1">
      <w:pPr>
        <w:numPr>
          <w:ilvl w:val="0"/>
          <w:numId w:val="9"/>
        </w:numPr>
        <w:autoSpaceDE w:val="0"/>
        <w:autoSpaceDN w:val="0"/>
        <w:adjustRightInd w:val="0"/>
        <w:spacing w:after="200" w:line="276" w:lineRule="auto"/>
        <w:contextualSpacing/>
        <w:rPr>
          <w:color w:val="000000"/>
          <w:lang w:val="ru-RU"/>
        </w:rPr>
      </w:pPr>
      <w:r w:rsidRPr="00DA057D">
        <w:rPr>
          <w:color w:val="000000"/>
          <w:lang w:val="ru-RU"/>
        </w:rPr>
        <w:t xml:space="preserve">Мајке треба да добију информације о подршци за дојење коју могу да добију у </w:t>
      </w:r>
    </w:p>
    <w:p w14:paraId="682941D8" w14:textId="0C136A5C" w:rsidR="00CF3A1D" w:rsidRPr="00DA057D" w:rsidRDefault="00CF3A1D" w:rsidP="007064C1">
      <w:pPr>
        <w:autoSpaceDE w:val="0"/>
        <w:autoSpaceDN w:val="0"/>
        <w:adjustRightInd w:val="0"/>
        <w:spacing w:after="200" w:line="276" w:lineRule="auto"/>
        <w:contextualSpacing/>
        <w:rPr>
          <w:color w:val="000000"/>
          <w:lang w:val="ru-RU"/>
        </w:rPr>
      </w:pPr>
      <w:r w:rsidRPr="00DA057D">
        <w:rPr>
          <w:color w:val="000000"/>
          <w:lang w:val="ru-RU"/>
        </w:rPr>
        <w:t>локалној заједници</w:t>
      </w:r>
      <w:r w:rsidR="007064C1">
        <w:rPr>
          <w:color w:val="000000"/>
          <w:lang w:val="ru-RU"/>
        </w:rPr>
        <w:t>.</w:t>
      </w:r>
    </w:p>
    <w:p w14:paraId="7101710B" w14:textId="77777777" w:rsidR="00113EF0" w:rsidRDefault="00113EF0" w:rsidP="007064C1">
      <w:pPr>
        <w:autoSpaceDE w:val="0"/>
        <w:autoSpaceDN w:val="0"/>
        <w:adjustRightInd w:val="0"/>
        <w:spacing w:after="200" w:line="276" w:lineRule="auto"/>
        <w:contextualSpacing/>
        <w:rPr>
          <w:sz w:val="16"/>
          <w:szCs w:val="16"/>
          <w:lang w:val="ru-RU"/>
        </w:rPr>
      </w:pPr>
    </w:p>
    <w:p w14:paraId="3274AD07" w14:textId="77777777" w:rsidR="00113EF0" w:rsidRPr="00113EF0" w:rsidRDefault="00113EF0" w:rsidP="00113EF0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sz w:val="16"/>
          <w:szCs w:val="16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3"/>
        <w:gridCol w:w="6747"/>
      </w:tblGrid>
      <w:tr w:rsidR="007064C1" w:rsidRPr="00DA057D" w14:paraId="4E3F59B1" w14:textId="77777777" w:rsidTr="00B913B4">
        <w:tc>
          <w:tcPr>
            <w:tcW w:w="2628" w:type="dxa"/>
            <w:shd w:val="clear" w:color="auto" w:fill="auto"/>
          </w:tcPr>
          <w:p w14:paraId="73D69AD0" w14:textId="77777777" w:rsidR="007064C1" w:rsidRPr="00DA057D" w:rsidRDefault="007064C1" w:rsidP="00B913B4">
            <w:pPr>
              <w:spacing w:line="360" w:lineRule="auto"/>
              <w:jc w:val="both"/>
            </w:pPr>
            <w:proofErr w:type="spellStart"/>
            <w:r w:rsidRPr="00DA057D">
              <w:t>Назив</w:t>
            </w:r>
            <w:proofErr w:type="spellEnd"/>
            <w:r w:rsidRPr="00DA057D">
              <w:t xml:space="preserve"> </w:t>
            </w:r>
            <w:proofErr w:type="spellStart"/>
            <w:r w:rsidRPr="00DA057D">
              <w:t>установе</w:t>
            </w:r>
            <w:proofErr w:type="spellEnd"/>
          </w:p>
        </w:tc>
        <w:tc>
          <w:tcPr>
            <w:tcW w:w="6836" w:type="dxa"/>
            <w:shd w:val="clear" w:color="auto" w:fill="auto"/>
          </w:tcPr>
          <w:p w14:paraId="0AFE062B" w14:textId="77777777" w:rsidR="007064C1" w:rsidRPr="00DA057D" w:rsidRDefault="007064C1" w:rsidP="00B913B4">
            <w:pPr>
              <w:spacing w:line="360" w:lineRule="auto"/>
              <w:jc w:val="both"/>
              <w:rPr>
                <w:b/>
                <w:lang w:val="sr-Cyrl-RS"/>
              </w:rPr>
            </w:pPr>
            <w:r w:rsidRPr="00DA057D">
              <w:rPr>
                <w:b/>
                <w:lang w:val="sr-Cyrl-RS"/>
              </w:rPr>
              <w:t xml:space="preserve">Дом здравља </w:t>
            </w:r>
            <w:r>
              <w:rPr>
                <w:b/>
                <w:lang w:val="sr-Cyrl-RS"/>
              </w:rPr>
              <w:t>„Вељко Влаховић“</w:t>
            </w:r>
          </w:p>
        </w:tc>
      </w:tr>
      <w:tr w:rsidR="007064C1" w:rsidRPr="00DA057D" w14:paraId="222BF502" w14:textId="77777777" w:rsidTr="00B913B4">
        <w:tc>
          <w:tcPr>
            <w:tcW w:w="2628" w:type="dxa"/>
            <w:shd w:val="clear" w:color="auto" w:fill="auto"/>
          </w:tcPr>
          <w:p w14:paraId="6F60AC5F" w14:textId="77777777" w:rsidR="007064C1" w:rsidRPr="00DA057D" w:rsidRDefault="007064C1" w:rsidP="00B913B4">
            <w:pPr>
              <w:spacing w:line="360" w:lineRule="auto"/>
              <w:jc w:val="both"/>
            </w:pPr>
            <w:proofErr w:type="spellStart"/>
            <w:r w:rsidRPr="00DA057D">
              <w:t>Датум</w:t>
            </w:r>
            <w:proofErr w:type="spellEnd"/>
            <w:r w:rsidRPr="00DA057D">
              <w:t xml:space="preserve"> </w:t>
            </w:r>
            <w:proofErr w:type="spellStart"/>
            <w:r w:rsidRPr="00DA057D">
              <w:t>усвајања</w:t>
            </w:r>
            <w:proofErr w:type="spellEnd"/>
          </w:p>
        </w:tc>
        <w:tc>
          <w:tcPr>
            <w:tcW w:w="6836" w:type="dxa"/>
            <w:shd w:val="clear" w:color="auto" w:fill="auto"/>
          </w:tcPr>
          <w:p w14:paraId="6AC1A6E1" w14:textId="6EF27C40" w:rsidR="007064C1" w:rsidRPr="00DB0B5C" w:rsidRDefault="00DB0B5C" w:rsidP="00B913B4">
            <w:pPr>
              <w:spacing w:line="360" w:lineRule="auto"/>
              <w:jc w:val="both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24.6.2024. године</w:t>
            </w:r>
          </w:p>
        </w:tc>
      </w:tr>
      <w:tr w:rsidR="007064C1" w:rsidRPr="00DA057D" w14:paraId="2DF1D37C" w14:textId="77777777" w:rsidTr="00B913B4">
        <w:tc>
          <w:tcPr>
            <w:tcW w:w="2628" w:type="dxa"/>
            <w:shd w:val="clear" w:color="auto" w:fill="auto"/>
          </w:tcPr>
          <w:p w14:paraId="0B631D74" w14:textId="77777777" w:rsidR="007064C1" w:rsidRPr="00DA057D" w:rsidRDefault="007064C1" w:rsidP="00B913B4">
            <w:pPr>
              <w:spacing w:line="360" w:lineRule="auto"/>
              <w:jc w:val="both"/>
            </w:pPr>
            <w:proofErr w:type="spellStart"/>
            <w:r w:rsidRPr="00DA057D">
              <w:t>Документ</w:t>
            </w:r>
            <w:proofErr w:type="spellEnd"/>
            <w:r w:rsidRPr="00DA057D">
              <w:t xml:space="preserve"> </w:t>
            </w:r>
            <w:proofErr w:type="spellStart"/>
            <w:r w:rsidRPr="00DA057D">
              <w:t>усвојио</w:t>
            </w:r>
            <w:proofErr w:type="spellEnd"/>
          </w:p>
        </w:tc>
        <w:tc>
          <w:tcPr>
            <w:tcW w:w="6836" w:type="dxa"/>
            <w:shd w:val="clear" w:color="auto" w:fill="auto"/>
          </w:tcPr>
          <w:p w14:paraId="746DA8CE" w14:textId="5C15AD84" w:rsidR="007064C1" w:rsidRPr="00DB0B5C" w:rsidRDefault="00DB0B5C" w:rsidP="00B913B4">
            <w:pPr>
              <w:spacing w:line="360" w:lineRule="auto"/>
              <w:jc w:val="both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Комисија за подршку дојењу у Дому здравља „Вељко Влаховић“</w:t>
            </w:r>
          </w:p>
        </w:tc>
      </w:tr>
      <w:tr w:rsidR="007064C1" w:rsidRPr="00DA057D" w14:paraId="11A400F6" w14:textId="77777777" w:rsidTr="00B913B4">
        <w:tc>
          <w:tcPr>
            <w:tcW w:w="2628" w:type="dxa"/>
            <w:shd w:val="clear" w:color="auto" w:fill="auto"/>
          </w:tcPr>
          <w:p w14:paraId="314AFE36" w14:textId="77777777" w:rsidR="007064C1" w:rsidRPr="00DA057D" w:rsidRDefault="007064C1" w:rsidP="00B913B4">
            <w:pPr>
              <w:spacing w:line="360" w:lineRule="auto"/>
              <w:jc w:val="both"/>
            </w:pPr>
            <w:proofErr w:type="spellStart"/>
            <w:r w:rsidRPr="00DA057D">
              <w:t>Особа</w:t>
            </w:r>
            <w:proofErr w:type="spellEnd"/>
            <w:r w:rsidRPr="00DA057D">
              <w:t xml:space="preserve"> </w:t>
            </w:r>
            <w:proofErr w:type="spellStart"/>
            <w:r w:rsidRPr="00DA057D">
              <w:t>задужена</w:t>
            </w:r>
            <w:proofErr w:type="spellEnd"/>
            <w:r w:rsidRPr="00DA057D">
              <w:t xml:space="preserve"> </w:t>
            </w:r>
            <w:proofErr w:type="spellStart"/>
            <w:r w:rsidRPr="00DA057D">
              <w:t>за</w:t>
            </w:r>
            <w:proofErr w:type="spellEnd"/>
            <w:r w:rsidRPr="00DA057D">
              <w:t xml:space="preserve"> </w:t>
            </w:r>
            <w:proofErr w:type="spellStart"/>
            <w:r w:rsidRPr="00DA057D">
              <w:t>праћење</w:t>
            </w:r>
            <w:proofErr w:type="spellEnd"/>
          </w:p>
        </w:tc>
        <w:tc>
          <w:tcPr>
            <w:tcW w:w="6836" w:type="dxa"/>
            <w:shd w:val="clear" w:color="auto" w:fill="auto"/>
          </w:tcPr>
          <w:p w14:paraId="25072001" w14:textId="77777777" w:rsidR="007064C1" w:rsidRPr="00DA057D" w:rsidRDefault="007064C1" w:rsidP="00B913B4">
            <w:pPr>
              <w:spacing w:line="360" w:lineRule="auto"/>
              <w:jc w:val="both"/>
              <w:rPr>
                <w:b/>
                <w:lang w:val="sr-Cyrl-RS"/>
              </w:rPr>
            </w:pPr>
            <w:r w:rsidRPr="00DA057D">
              <w:rPr>
                <w:b/>
                <w:lang w:val="sr-Cyrl-RS"/>
              </w:rPr>
              <w:t>Координатор за дојење у установи</w:t>
            </w:r>
          </w:p>
          <w:p w14:paraId="1D639DA8" w14:textId="77777777" w:rsidR="007064C1" w:rsidRPr="00DA057D" w:rsidRDefault="007064C1" w:rsidP="00B913B4">
            <w:pPr>
              <w:spacing w:line="360" w:lineRule="auto"/>
              <w:jc w:val="both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Вмс у поливалентној патронажи Наташа Павлов</w:t>
            </w:r>
          </w:p>
        </w:tc>
      </w:tr>
      <w:tr w:rsidR="007064C1" w:rsidRPr="00DA057D" w14:paraId="53426A9B" w14:textId="77777777" w:rsidTr="00B913B4">
        <w:tc>
          <w:tcPr>
            <w:tcW w:w="2628" w:type="dxa"/>
            <w:shd w:val="clear" w:color="auto" w:fill="auto"/>
          </w:tcPr>
          <w:p w14:paraId="5BC5A96B" w14:textId="77777777" w:rsidR="007064C1" w:rsidRPr="00DA057D" w:rsidRDefault="007064C1" w:rsidP="00B913B4">
            <w:pPr>
              <w:spacing w:line="360" w:lineRule="auto"/>
              <w:jc w:val="both"/>
            </w:pPr>
            <w:proofErr w:type="spellStart"/>
            <w:r w:rsidRPr="00DA057D">
              <w:t>Датум</w:t>
            </w:r>
            <w:proofErr w:type="spellEnd"/>
            <w:r w:rsidRPr="00DA057D">
              <w:t xml:space="preserve"> </w:t>
            </w:r>
            <w:proofErr w:type="spellStart"/>
            <w:r w:rsidRPr="00DA057D">
              <w:t>ревизије</w:t>
            </w:r>
            <w:proofErr w:type="spellEnd"/>
          </w:p>
        </w:tc>
        <w:tc>
          <w:tcPr>
            <w:tcW w:w="6836" w:type="dxa"/>
            <w:shd w:val="clear" w:color="auto" w:fill="auto"/>
          </w:tcPr>
          <w:p w14:paraId="490155B9" w14:textId="77777777" w:rsidR="007064C1" w:rsidRPr="00DA057D" w:rsidRDefault="007064C1" w:rsidP="00B913B4">
            <w:pPr>
              <w:spacing w:line="360" w:lineRule="auto"/>
              <w:jc w:val="both"/>
              <w:rPr>
                <w:b/>
              </w:rPr>
            </w:pPr>
          </w:p>
        </w:tc>
      </w:tr>
    </w:tbl>
    <w:p w14:paraId="36009254" w14:textId="77777777" w:rsidR="007064C1" w:rsidRPr="008F4269" w:rsidRDefault="007064C1" w:rsidP="007064C1">
      <w:pPr>
        <w:rPr>
          <w:lang w:val="sr-Cyrl-RS"/>
        </w:rPr>
      </w:pPr>
    </w:p>
    <w:p w14:paraId="0ECA1201" w14:textId="77777777" w:rsidR="00113EF0" w:rsidRPr="007064C1" w:rsidRDefault="00113EF0" w:rsidP="005B4121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  <w:lang w:val="sr-Latn-RS"/>
        </w:rPr>
      </w:pPr>
    </w:p>
    <w:p w14:paraId="0F5E594E" w14:textId="28C05AD6" w:rsidR="00223E83" w:rsidRPr="00DB0B5C" w:rsidRDefault="00223E83" w:rsidP="00223E83">
      <w:pPr>
        <w:spacing w:line="276" w:lineRule="auto"/>
        <w:jc w:val="both"/>
      </w:pPr>
    </w:p>
    <w:sectPr w:rsidR="00223E83" w:rsidRPr="00DB0B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06337"/>
    <w:multiLevelType w:val="hybridMultilevel"/>
    <w:tmpl w:val="E578C374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359B2"/>
    <w:multiLevelType w:val="hybridMultilevel"/>
    <w:tmpl w:val="9CA4E9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16E1C"/>
    <w:multiLevelType w:val="hybridMultilevel"/>
    <w:tmpl w:val="D53C1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4F6"/>
    <w:multiLevelType w:val="hybridMultilevel"/>
    <w:tmpl w:val="F2F40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13147F"/>
    <w:multiLevelType w:val="hybridMultilevel"/>
    <w:tmpl w:val="24B46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B38E3"/>
    <w:multiLevelType w:val="hybridMultilevel"/>
    <w:tmpl w:val="48AC3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7B692F"/>
    <w:multiLevelType w:val="hybridMultilevel"/>
    <w:tmpl w:val="027A48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CD3146"/>
    <w:multiLevelType w:val="hybridMultilevel"/>
    <w:tmpl w:val="21DA08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C777F8"/>
    <w:multiLevelType w:val="hybridMultilevel"/>
    <w:tmpl w:val="7574432C"/>
    <w:lvl w:ilvl="0" w:tplc="040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7D045592"/>
    <w:multiLevelType w:val="hybridMultilevel"/>
    <w:tmpl w:val="FE9E7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2226462">
    <w:abstractNumId w:val="4"/>
  </w:num>
  <w:num w:numId="2" w16cid:durableId="862669190">
    <w:abstractNumId w:val="1"/>
  </w:num>
  <w:num w:numId="3" w16cid:durableId="658315370">
    <w:abstractNumId w:val="0"/>
  </w:num>
  <w:num w:numId="4" w16cid:durableId="1633485833">
    <w:abstractNumId w:val="7"/>
  </w:num>
  <w:num w:numId="5" w16cid:durableId="1890416658">
    <w:abstractNumId w:val="9"/>
  </w:num>
  <w:num w:numId="6" w16cid:durableId="327054091">
    <w:abstractNumId w:val="6"/>
  </w:num>
  <w:num w:numId="7" w16cid:durableId="1265990055">
    <w:abstractNumId w:val="5"/>
  </w:num>
  <w:num w:numId="8" w16cid:durableId="2077507388">
    <w:abstractNumId w:val="2"/>
  </w:num>
  <w:num w:numId="9" w16cid:durableId="344327959">
    <w:abstractNumId w:val="3"/>
  </w:num>
  <w:num w:numId="10" w16cid:durableId="18360712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E83"/>
    <w:rsid w:val="00113EF0"/>
    <w:rsid w:val="001B2444"/>
    <w:rsid w:val="00223E83"/>
    <w:rsid w:val="005B4121"/>
    <w:rsid w:val="006D6945"/>
    <w:rsid w:val="007064C1"/>
    <w:rsid w:val="008776BE"/>
    <w:rsid w:val="00904398"/>
    <w:rsid w:val="00960450"/>
    <w:rsid w:val="00980F3F"/>
    <w:rsid w:val="00AC7B63"/>
    <w:rsid w:val="00CF3A1D"/>
    <w:rsid w:val="00D87CAB"/>
    <w:rsid w:val="00DB0B5C"/>
    <w:rsid w:val="00F27263"/>
    <w:rsid w:val="00FB477A"/>
    <w:rsid w:val="00FE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3E710"/>
  <w15:chartTrackingRefBased/>
  <w15:docId w15:val="{45E6B2E6-D4D3-493E-8C58-D5A2FC706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E8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6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1791</Words>
  <Characters>10214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7</cp:revision>
  <dcterms:created xsi:type="dcterms:W3CDTF">2024-06-24T08:35:00Z</dcterms:created>
  <dcterms:modified xsi:type="dcterms:W3CDTF">2024-06-26T12:14:00Z</dcterms:modified>
</cp:coreProperties>
</file>